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9FF02" w14:textId="4B5A7D51" w:rsidR="00500EE7" w:rsidRPr="00DE74DB" w:rsidRDefault="00EA68D8" w:rsidP="00F3472C">
      <w:pPr>
        <w:spacing w:after="0" w:line="240" w:lineRule="auto"/>
        <w:jc w:val="center"/>
        <w:rPr>
          <w:rFonts w:ascii="Calibri" w:hAnsi="Calibri" w:cs="Calibri"/>
          <w:b/>
          <w:bCs/>
          <w:sz w:val="24"/>
          <w:szCs w:val="24"/>
          <w:lang w:val="en-US"/>
        </w:rPr>
      </w:pPr>
      <w:r w:rsidRPr="00DE74DB">
        <w:rPr>
          <w:rFonts w:ascii="Calibri" w:hAnsi="Calibri" w:cs="Calibri"/>
          <w:b/>
          <w:bCs/>
          <w:sz w:val="24"/>
          <w:szCs w:val="24"/>
          <w:lang w:val="en-US"/>
        </w:rPr>
        <w:t xml:space="preserve">Analysis of </w:t>
      </w:r>
      <w:r w:rsidR="00215E26" w:rsidRPr="00DE74DB">
        <w:rPr>
          <w:rFonts w:ascii="Calibri" w:hAnsi="Calibri" w:cs="Calibri"/>
          <w:b/>
          <w:bCs/>
          <w:sz w:val="24"/>
          <w:szCs w:val="24"/>
          <w:lang w:val="en-US"/>
        </w:rPr>
        <w:t xml:space="preserve">LTP-IE </w:t>
      </w:r>
      <w:r w:rsidR="008C480E" w:rsidRPr="00DE74DB">
        <w:rPr>
          <w:rFonts w:ascii="Calibri" w:hAnsi="Calibri" w:cs="Calibri"/>
          <w:b/>
          <w:bCs/>
          <w:sz w:val="24"/>
          <w:szCs w:val="24"/>
          <w:lang w:val="en-US"/>
        </w:rPr>
        <w:t>using Igor Pro software</w:t>
      </w:r>
      <w:r w:rsidR="00215E26" w:rsidRPr="00DE74DB">
        <w:rPr>
          <w:rFonts w:ascii="Calibri" w:hAnsi="Calibri" w:cs="Calibri"/>
          <w:b/>
          <w:bCs/>
          <w:sz w:val="24"/>
          <w:szCs w:val="24"/>
          <w:lang w:val="en-US"/>
        </w:rPr>
        <w:t>.</w:t>
      </w:r>
    </w:p>
    <w:p w14:paraId="1CE250C4" w14:textId="64068CB6" w:rsidR="00215E26" w:rsidRPr="00DE74DB" w:rsidRDefault="00215E26"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 xml:space="preserve">This procedure needs </w:t>
      </w:r>
      <w:r w:rsidR="00F3472C" w:rsidRPr="00DE74DB">
        <w:rPr>
          <w:rFonts w:ascii="Calibri" w:hAnsi="Calibri" w:cs="Calibri"/>
          <w:i/>
          <w:iCs/>
          <w:sz w:val="24"/>
          <w:szCs w:val="24"/>
          <w:lang w:val="en-US"/>
        </w:rPr>
        <w:t xml:space="preserve">the </w:t>
      </w:r>
      <w:r w:rsidRPr="00DE74DB">
        <w:rPr>
          <w:rFonts w:ascii="Calibri" w:hAnsi="Calibri" w:cs="Calibri"/>
          <w:i/>
          <w:iCs/>
          <w:sz w:val="24"/>
          <w:szCs w:val="24"/>
          <w:lang w:val="en-US"/>
        </w:rPr>
        <w:t>installation of</w:t>
      </w:r>
      <w:r w:rsidR="00CF558A" w:rsidRPr="00DE74DB">
        <w:rPr>
          <w:rFonts w:ascii="Calibri" w:hAnsi="Calibri" w:cs="Calibri"/>
          <w:i/>
          <w:iCs/>
          <w:sz w:val="24"/>
          <w:szCs w:val="24"/>
          <w:lang w:val="en-US"/>
        </w:rPr>
        <w:t xml:space="preserve"> two</w:t>
      </w:r>
      <w:r w:rsidRPr="00DE74DB">
        <w:rPr>
          <w:rFonts w:ascii="Calibri" w:hAnsi="Calibri" w:cs="Calibri"/>
          <w:i/>
          <w:iCs/>
          <w:sz w:val="24"/>
          <w:szCs w:val="24"/>
          <w:lang w:val="en-US"/>
        </w:rPr>
        <w:t xml:space="preserve"> </w:t>
      </w:r>
      <w:r w:rsidR="00CF558A" w:rsidRPr="00DE74DB">
        <w:rPr>
          <w:rFonts w:ascii="Calibri" w:hAnsi="Calibri" w:cs="Calibri"/>
          <w:i/>
          <w:iCs/>
          <w:sz w:val="24"/>
          <w:szCs w:val="24"/>
          <w:lang w:val="en-US"/>
        </w:rPr>
        <w:t>Igor procedures</w:t>
      </w:r>
      <w:r w:rsidR="004137E0" w:rsidRPr="00DE74DB">
        <w:rPr>
          <w:rFonts w:ascii="Calibri" w:hAnsi="Calibri" w:cs="Calibri"/>
          <w:i/>
          <w:iCs/>
          <w:sz w:val="24"/>
          <w:szCs w:val="24"/>
          <w:lang w:val="en-US"/>
        </w:rPr>
        <w:t>:</w:t>
      </w:r>
      <w:r w:rsidR="00CF558A" w:rsidRPr="00DE74DB">
        <w:rPr>
          <w:rFonts w:ascii="Calibri" w:hAnsi="Calibri" w:cs="Calibri"/>
          <w:i/>
          <w:iCs/>
          <w:sz w:val="24"/>
          <w:szCs w:val="24"/>
          <w:lang w:val="en-US"/>
        </w:rPr>
        <w:t xml:space="preserve"> </w:t>
      </w:r>
      <w:r w:rsidRPr="00DE74DB">
        <w:rPr>
          <w:rFonts w:ascii="Calibri" w:hAnsi="Calibri" w:cs="Calibri"/>
          <w:i/>
          <w:iCs/>
          <w:sz w:val="24"/>
          <w:szCs w:val="24"/>
          <w:lang w:val="en-US"/>
        </w:rPr>
        <w:t>“Neuromatic v2_00” and “Spike tools”. “Neuromatic” can be obtained at http://www.neuromatic.thinkrandom.com/ and the code for “spike tool” is available at the end of this procedure.</w:t>
      </w:r>
    </w:p>
    <w:p w14:paraId="5B577E81" w14:textId="77777777" w:rsidR="00F3472C" w:rsidRPr="00DE74DB" w:rsidRDefault="00F3472C" w:rsidP="00EA68D8">
      <w:pPr>
        <w:spacing w:after="0" w:line="240" w:lineRule="auto"/>
        <w:rPr>
          <w:rFonts w:ascii="Calibri" w:hAnsi="Calibri" w:cs="Calibri"/>
          <w:i/>
          <w:iCs/>
          <w:sz w:val="24"/>
          <w:szCs w:val="24"/>
          <w:lang w:val="en-US"/>
        </w:rPr>
      </w:pPr>
    </w:p>
    <w:p w14:paraId="2438C5D2" w14:textId="397C34DA" w:rsidR="00500EE7" w:rsidRPr="00DE74DB" w:rsidRDefault="00215E26" w:rsidP="00EA68D8">
      <w:pPr>
        <w:pStyle w:val="ListParagraph"/>
        <w:numPr>
          <w:ilvl w:val="0"/>
          <w:numId w:val="1"/>
        </w:numPr>
        <w:spacing w:after="0" w:line="240" w:lineRule="auto"/>
        <w:rPr>
          <w:rFonts w:ascii="Calibri" w:hAnsi="Calibri" w:cs="Calibri"/>
          <w:sz w:val="24"/>
          <w:szCs w:val="24"/>
          <w:lang w:val="en-US"/>
        </w:rPr>
      </w:pPr>
      <w:r w:rsidRPr="00DE74DB">
        <w:rPr>
          <w:rFonts w:ascii="Calibri" w:hAnsi="Calibri" w:cs="Calibri"/>
          <w:sz w:val="24"/>
          <w:szCs w:val="24"/>
          <w:lang w:val="en-US"/>
        </w:rPr>
        <w:t xml:space="preserve">In </w:t>
      </w:r>
      <w:r w:rsidRPr="00DE74DB">
        <w:rPr>
          <w:rFonts w:ascii="Calibri" w:hAnsi="Calibri" w:cs="Calibri"/>
          <w:i/>
          <w:iCs/>
          <w:sz w:val="24"/>
          <w:szCs w:val="24"/>
          <w:lang w:val="en-US"/>
        </w:rPr>
        <w:t>Neuromatic</w:t>
      </w:r>
      <w:r w:rsidRPr="00DE74DB">
        <w:rPr>
          <w:rFonts w:ascii="Calibri" w:hAnsi="Calibri" w:cs="Calibri"/>
          <w:sz w:val="24"/>
          <w:szCs w:val="24"/>
          <w:lang w:val="en-US"/>
        </w:rPr>
        <w:t xml:space="preserve"> menu, click </w:t>
      </w:r>
      <w:r w:rsidR="00500EE7" w:rsidRPr="00DE74DB">
        <w:rPr>
          <w:rFonts w:ascii="Calibri" w:hAnsi="Calibri" w:cs="Calibri"/>
          <w:i/>
          <w:iCs/>
          <w:sz w:val="24"/>
          <w:szCs w:val="24"/>
          <w:lang w:val="en-US"/>
        </w:rPr>
        <w:t>import waves</w:t>
      </w:r>
      <w:r w:rsidR="00500EE7" w:rsidRPr="00DE74DB">
        <w:rPr>
          <w:rFonts w:ascii="Calibri" w:hAnsi="Calibri" w:cs="Calibri"/>
          <w:sz w:val="24"/>
          <w:szCs w:val="24"/>
          <w:lang w:val="en-US"/>
        </w:rPr>
        <w:t xml:space="preserve">, </w:t>
      </w:r>
      <w:r w:rsidR="00500EE7" w:rsidRPr="00DE74DB">
        <w:rPr>
          <w:rFonts w:ascii="Calibri" w:hAnsi="Calibri" w:cs="Calibri"/>
          <w:i/>
          <w:iCs/>
          <w:sz w:val="24"/>
          <w:szCs w:val="24"/>
          <w:lang w:val="en-US"/>
        </w:rPr>
        <w:t>new data folder</w:t>
      </w:r>
      <w:r w:rsidR="00500EE7" w:rsidRPr="00DE74DB">
        <w:rPr>
          <w:rFonts w:ascii="Calibri" w:hAnsi="Calibri" w:cs="Calibri"/>
          <w:sz w:val="24"/>
          <w:szCs w:val="24"/>
          <w:lang w:val="en-US"/>
        </w:rPr>
        <w:t xml:space="preserve">, </w:t>
      </w:r>
      <w:r w:rsidR="00500EE7" w:rsidRPr="00DE74DB">
        <w:rPr>
          <w:rFonts w:ascii="Calibri" w:hAnsi="Calibri" w:cs="Calibri"/>
          <w:i/>
          <w:iCs/>
          <w:sz w:val="24"/>
          <w:szCs w:val="24"/>
          <w:lang w:val="en-US"/>
        </w:rPr>
        <w:t>continue</w:t>
      </w:r>
      <w:r w:rsidR="00500EE7" w:rsidRPr="00DE74DB">
        <w:rPr>
          <w:rFonts w:ascii="Calibri" w:hAnsi="Calibri" w:cs="Calibri"/>
          <w:sz w:val="24"/>
          <w:szCs w:val="24"/>
          <w:lang w:val="en-US"/>
        </w:rPr>
        <w:t xml:space="preserve">, </w:t>
      </w:r>
      <w:r w:rsidRPr="00DE74DB">
        <w:rPr>
          <w:rFonts w:ascii="Calibri" w:hAnsi="Calibri" w:cs="Calibri"/>
          <w:sz w:val="24"/>
          <w:szCs w:val="24"/>
          <w:lang w:val="en-US"/>
        </w:rPr>
        <w:t>and select file to open.</w:t>
      </w:r>
    </w:p>
    <w:p w14:paraId="2BA28820" w14:textId="6716098E" w:rsidR="00215E26" w:rsidRPr="00DE74DB" w:rsidRDefault="008A34ED" w:rsidP="00EA68D8">
      <w:pPr>
        <w:pStyle w:val="ListParagraph"/>
        <w:numPr>
          <w:ilvl w:val="0"/>
          <w:numId w:val="1"/>
        </w:numPr>
        <w:spacing w:after="0" w:line="240" w:lineRule="auto"/>
        <w:rPr>
          <w:rFonts w:ascii="Calibri" w:hAnsi="Calibri" w:cs="Calibri"/>
          <w:sz w:val="24"/>
          <w:szCs w:val="24"/>
          <w:lang w:val="en-US"/>
        </w:rPr>
      </w:pPr>
      <w:r w:rsidRPr="00DE74DB">
        <w:rPr>
          <w:rFonts w:ascii="Calibri" w:hAnsi="Calibri" w:cs="Calibri"/>
          <w:sz w:val="24"/>
          <w:szCs w:val="24"/>
          <w:lang w:val="en-US"/>
        </w:rPr>
        <w:t>Spike count:</w:t>
      </w:r>
    </w:p>
    <w:p w14:paraId="530024A0" w14:textId="59B1F8CF" w:rsidR="00500EE7" w:rsidRPr="00DE74DB" w:rsidRDefault="004137E0" w:rsidP="00EA68D8">
      <w:pPr>
        <w:pStyle w:val="ListParagraph"/>
        <w:numPr>
          <w:ilvl w:val="1"/>
          <w:numId w:val="8"/>
        </w:numPr>
        <w:spacing w:after="0" w:line="240" w:lineRule="auto"/>
        <w:rPr>
          <w:rFonts w:ascii="Calibri" w:hAnsi="Calibri" w:cs="Calibri"/>
          <w:sz w:val="24"/>
          <w:szCs w:val="24"/>
          <w:lang w:val="en-US"/>
        </w:rPr>
      </w:pPr>
      <w:bookmarkStart w:id="0" w:name="_Hlk159236270"/>
      <w:r w:rsidRPr="00DE74DB">
        <w:rPr>
          <w:rFonts w:ascii="Calibri" w:hAnsi="Calibri" w:cs="Calibri"/>
          <w:sz w:val="24"/>
          <w:szCs w:val="24"/>
          <w:lang w:val="en-US"/>
        </w:rPr>
        <w:t>I</w:t>
      </w:r>
      <w:r w:rsidR="008A34ED" w:rsidRPr="00DE74DB">
        <w:rPr>
          <w:rFonts w:ascii="Calibri" w:hAnsi="Calibri" w:cs="Calibri"/>
          <w:sz w:val="24"/>
          <w:szCs w:val="24"/>
          <w:lang w:val="en-US"/>
        </w:rPr>
        <w:t xml:space="preserve">n </w:t>
      </w:r>
      <w:r w:rsidR="008A34ED" w:rsidRPr="00DE74DB">
        <w:rPr>
          <w:rFonts w:ascii="Calibri" w:hAnsi="Calibri" w:cs="Calibri"/>
          <w:i/>
          <w:iCs/>
          <w:sz w:val="24"/>
          <w:szCs w:val="24"/>
          <w:lang w:val="en-US"/>
        </w:rPr>
        <w:t>Neuromatic</w:t>
      </w:r>
      <w:r w:rsidR="008A34ED" w:rsidRPr="00DE74DB">
        <w:rPr>
          <w:rFonts w:ascii="Calibri" w:hAnsi="Calibri" w:cs="Calibri"/>
          <w:sz w:val="24"/>
          <w:szCs w:val="24"/>
          <w:lang w:val="en-US"/>
        </w:rPr>
        <w:t xml:space="preserve"> window, select </w:t>
      </w:r>
      <w:r w:rsidR="008A34ED" w:rsidRPr="00DE74DB">
        <w:rPr>
          <w:rFonts w:ascii="Calibri" w:hAnsi="Calibri" w:cs="Calibri"/>
          <w:i/>
          <w:iCs/>
          <w:sz w:val="24"/>
          <w:szCs w:val="24"/>
          <w:lang w:val="en-US"/>
        </w:rPr>
        <w:t>Spike</w:t>
      </w:r>
      <w:r w:rsidR="008A34ED" w:rsidRPr="00DE74DB">
        <w:rPr>
          <w:rFonts w:ascii="Calibri" w:hAnsi="Calibri" w:cs="Calibri"/>
          <w:sz w:val="24"/>
          <w:szCs w:val="24"/>
          <w:lang w:val="en-US"/>
        </w:rPr>
        <w:t xml:space="preserve"> tab and set t</w:t>
      </w:r>
      <w:bookmarkEnd w:id="0"/>
      <w:r w:rsidR="008A34ED" w:rsidRPr="00DE74DB">
        <w:rPr>
          <w:rFonts w:ascii="Calibri" w:hAnsi="Calibri" w:cs="Calibri"/>
          <w:sz w:val="24"/>
          <w:szCs w:val="24"/>
          <w:lang w:val="en-US"/>
        </w:rPr>
        <w:t xml:space="preserve">he </w:t>
      </w:r>
      <w:r w:rsidR="008A34ED" w:rsidRPr="00DE74DB">
        <w:rPr>
          <w:rFonts w:ascii="Calibri" w:hAnsi="Calibri" w:cs="Calibri"/>
          <w:i/>
          <w:iCs/>
          <w:sz w:val="24"/>
          <w:szCs w:val="24"/>
          <w:lang w:val="en-US"/>
        </w:rPr>
        <w:t>t_bgn</w:t>
      </w:r>
      <w:r w:rsidR="008A34ED" w:rsidRPr="00DE74DB">
        <w:rPr>
          <w:rFonts w:ascii="Calibri" w:hAnsi="Calibri" w:cs="Calibri"/>
          <w:sz w:val="24"/>
          <w:szCs w:val="24"/>
          <w:lang w:val="en-US"/>
        </w:rPr>
        <w:t xml:space="preserve"> value as </w:t>
      </w:r>
      <w:r w:rsidR="008A34ED" w:rsidRPr="00DE74DB">
        <w:rPr>
          <w:rFonts w:ascii="Calibri" w:hAnsi="Calibri" w:cs="Calibri"/>
          <w:i/>
          <w:iCs/>
          <w:sz w:val="24"/>
          <w:szCs w:val="24"/>
          <w:lang w:val="en-US"/>
        </w:rPr>
        <w:t>-inf</w:t>
      </w:r>
      <w:r w:rsidR="008A34ED" w:rsidRPr="00DE74DB">
        <w:rPr>
          <w:rFonts w:ascii="Calibri" w:hAnsi="Calibri" w:cs="Calibri"/>
          <w:sz w:val="24"/>
          <w:szCs w:val="24"/>
          <w:lang w:val="en-US"/>
        </w:rPr>
        <w:t xml:space="preserve"> and </w:t>
      </w:r>
      <w:r w:rsidR="008A34ED" w:rsidRPr="00DE74DB">
        <w:rPr>
          <w:rFonts w:ascii="Calibri" w:hAnsi="Calibri" w:cs="Calibri"/>
          <w:i/>
          <w:iCs/>
          <w:sz w:val="24"/>
          <w:szCs w:val="24"/>
          <w:lang w:val="en-US"/>
        </w:rPr>
        <w:t>t_end</w:t>
      </w:r>
      <w:r w:rsidR="008A34ED" w:rsidRPr="00DE74DB">
        <w:rPr>
          <w:rFonts w:ascii="Calibri" w:hAnsi="Calibri" w:cs="Calibri"/>
          <w:sz w:val="24"/>
          <w:szCs w:val="24"/>
          <w:lang w:val="en-US"/>
        </w:rPr>
        <w:t xml:space="preserve"> as </w:t>
      </w:r>
      <w:r w:rsidR="008A34ED" w:rsidRPr="00DE74DB">
        <w:rPr>
          <w:rFonts w:ascii="Calibri" w:hAnsi="Calibri" w:cs="Calibri"/>
          <w:i/>
          <w:iCs/>
          <w:sz w:val="24"/>
          <w:szCs w:val="24"/>
          <w:lang w:val="en-US"/>
        </w:rPr>
        <w:t>inf</w:t>
      </w:r>
      <w:r w:rsidR="008A34ED" w:rsidRPr="00DE74DB">
        <w:rPr>
          <w:rFonts w:ascii="Calibri" w:hAnsi="Calibri" w:cs="Calibri"/>
          <w:sz w:val="24"/>
          <w:szCs w:val="24"/>
          <w:lang w:val="en-US"/>
        </w:rPr>
        <w:t xml:space="preserve">. Set the </w:t>
      </w:r>
      <w:r w:rsidR="008A34ED" w:rsidRPr="00DE74DB">
        <w:rPr>
          <w:rFonts w:ascii="Calibri" w:hAnsi="Calibri" w:cs="Calibri"/>
          <w:i/>
          <w:iCs/>
          <w:sz w:val="24"/>
          <w:szCs w:val="24"/>
          <w:lang w:val="en-US"/>
        </w:rPr>
        <w:t xml:space="preserve">threshold </w:t>
      </w:r>
      <w:r w:rsidR="008A34ED" w:rsidRPr="00DE74DB">
        <w:rPr>
          <w:rFonts w:ascii="Calibri" w:hAnsi="Calibri" w:cs="Calibri"/>
          <w:sz w:val="24"/>
          <w:szCs w:val="24"/>
          <w:lang w:val="en-US"/>
        </w:rPr>
        <w:t>value to detect every spike in a characteristic sweep.</w:t>
      </w:r>
      <w:r w:rsidR="00B154BA" w:rsidRPr="00DE74DB">
        <w:rPr>
          <w:rFonts w:ascii="Calibri" w:hAnsi="Calibri" w:cs="Calibri"/>
          <w:noProof/>
          <w:sz w:val="24"/>
          <w:szCs w:val="24"/>
        </w:rPr>
        <w:drawing>
          <wp:anchor distT="0" distB="0" distL="114300" distR="114300" simplePos="0" relativeHeight="251658240" behindDoc="0" locked="0" layoutInCell="1" allowOverlap="1" wp14:anchorId="15B32E08" wp14:editId="2685CFE4">
            <wp:simplePos x="0" y="0"/>
            <wp:positionH relativeFrom="margin">
              <wp:posOffset>4829810</wp:posOffset>
            </wp:positionH>
            <wp:positionV relativeFrom="paragraph">
              <wp:posOffset>348445</wp:posOffset>
            </wp:positionV>
            <wp:extent cx="1803400" cy="3843655"/>
            <wp:effectExtent l="0" t="0" r="6350" b="4445"/>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1803400" cy="3843655"/>
                    </a:xfrm>
                    <a:prstGeom prst="rect">
                      <a:avLst/>
                    </a:prstGeom>
                  </pic:spPr>
                </pic:pic>
              </a:graphicData>
            </a:graphic>
            <wp14:sizeRelH relativeFrom="margin">
              <wp14:pctWidth>0</wp14:pctWidth>
            </wp14:sizeRelH>
            <wp14:sizeRelV relativeFrom="margin">
              <wp14:pctHeight>0</wp14:pctHeight>
            </wp14:sizeRelV>
          </wp:anchor>
        </w:drawing>
      </w:r>
    </w:p>
    <w:p w14:paraId="4789FAEC" w14:textId="6137336D" w:rsidR="00500EE7" w:rsidRPr="00DE74DB" w:rsidRDefault="005B2620" w:rsidP="00EA68D8">
      <w:pPr>
        <w:pStyle w:val="ListParagraph"/>
        <w:numPr>
          <w:ilvl w:val="1"/>
          <w:numId w:val="8"/>
        </w:numPr>
        <w:spacing w:after="0" w:line="240" w:lineRule="auto"/>
        <w:rPr>
          <w:rFonts w:ascii="Calibri" w:hAnsi="Calibri" w:cs="Calibri"/>
          <w:sz w:val="24"/>
          <w:szCs w:val="24"/>
          <w:lang w:val="en-US"/>
        </w:rPr>
      </w:pPr>
      <w:r w:rsidRPr="00DE74DB">
        <w:rPr>
          <w:rFonts w:ascii="Calibri" w:hAnsi="Calibri" w:cs="Calibri"/>
          <w:sz w:val="24"/>
          <w:szCs w:val="24"/>
          <w:lang w:val="en-US"/>
        </w:rPr>
        <w:t xml:space="preserve">Run spike count by clicking on </w:t>
      </w:r>
      <w:r w:rsidRPr="00DE74DB">
        <w:rPr>
          <w:rFonts w:ascii="Calibri" w:hAnsi="Calibri" w:cs="Calibri"/>
          <w:i/>
          <w:iCs/>
          <w:sz w:val="24"/>
          <w:szCs w:val="24"/>
          <w:lang w:val="en-US"/>
        </w:rPr>
        <w:t>all waves</w:t>
      </w:r>
      <w:r w:rsidR="00B154BA" w:rsidRPr="00DE74DB">
        <w:rPr>
          <w:rFonts w:ascii="Calibri" w:hAnsi="Calibri" w:cs="Calibri"/>
          <w:sz w:val="24"/>
          <w:szCs w:val="24"/>
          <w:lang w:val="en-US"/>
        </w:rPr>
        <w:t xml:space="preserve"> </w:t>
      </w:r>
      <w:proofErr w:type="gramStart"/>
      <w:r w:rsidR="00B154BA" w:rsidRPr="00DE74DB">
        <w:rPr>
          <w:rFonts w:ascii="Calibri" w:hAnsi="Calibri" w:cs="Calibri"/>
          <w:sz w:val="24"/>
          <w:szCs w:val="24"/>
          <w:lang w:val="en-US"/>
        </w:rPr>
        <w:t>button</w:t>
      </w:r>
      <w:proofErr w:type="gramEnd"/>
    </w:p>
    <w:p w14:paraId="313CAF25" w14:textId="5F7DB63F" w:rsidR="00092448" w:rsidRPr="00DE74DB" w:rsidRDefault="006963EC" w:rsidP="00EA68D8">
      <w:pPr>
        <w:pStyle w:val="ListParagraph"/>
        <w:numPr>
          <w:ilvl w:val="1"/>
          <w:numId w:val="8"/>
        </w:numPr>
        <w:spacing w:after="0" w:line="240" w:lineRule="auto"/>
        <w:rPr>
          <w:rFonts w:ascii="Calibri" w:hAnsi="Calibri" w:cs="Calibri"/>
          <w:sz w:val="24"/>
          <w:szCs w:val="24"/>
          <w:lang w:val="en-US"/>
        </w:rPr>
      </w:pPr>
      <w:r w:rsidRPr="00DE74DB">
        <w:rPr>
          <w:rFonts w:ascii="Calibri" w:hAnsi="Calibri" w:cs="Calibri"/>
          <w:i/>
          <w:iCs/>
          <w:sz w:val="24"/>
          <w:szCs w:val="24"/>
          <w:lang w:val="en-US"/>
        </w:rPr>
        <w:t>Display results while computing</w:t>
      </w:r>
      <w:proofErr w:type="gramStart"/>
      <w:r w:rsidRPr="00DE74DB">
        <w:rPr>
          <w:rFonts w:ascii="Calibri" w:hAnsi="Calibri" w:cs="Calibri"/>
          <w:i/>
          <w:iCs/>
          <w:sz w:val="24"/>
          <w:szCs w:val="24"/>
          <w:lang w:val="en-US"/>
        </w:rPr>
        <w:t>?</w:t>
      </w:r>
      <w:r w:rsidRPr="00DE74DB">
        <w:rPr>
          <w:rFonts w:ascii="Calibri" w:hAnsi="Calibri" w:cs="Calibri"/>
          <w:sz w:val="24"/>
          <w:szCs w:val="24"/>
          <w:lang w:val="en-US"/>
        </w:rPr>
        <w:t xml:space="preserve">  </w:t>
      </w:r>
      <w:proofErr w:type="gramEnd"/>
      <w:r w:rsidR="005B2620" w:rsidRPr="00DE74DB">
        <w:rPr>
          <w:rFonts w:ascii="Calibri" w:hAnsi="Calibri" w:cs="Calibri"/>
          <w:sz w:val="24"/>
          <w:szCs w:val="24"/>
          <w:lang w:val="en-US"/>
        </w:rPr>
        <w:t xml:space="preserve">select </w:t>
      </w:r>
      <w:proofErr w:type="gramStart"/>
      <w:r w:rsidR="005B2620" w:rsidRPr="00DE74DB">
        <w:rPr>
          <w:rFonts w:ascii="Calibri" w:hAnsi="Calibri" w:cs="Calibri"/>
          <w:i/>
          <w:iCs/>
          <w:sz w:val="24"/>
          <w:szCs w:val="24"/>
          <w:lang w:val="en-US"/>
        </w:rPr>
        <w:t>yes</w:t>
      </w:r>
      <w:proofErr w:type="gramEnd"/>
    </w:p>
    <w:p w14:paraId="0017FEBA" w14:textId="6F43BBD3" w:rsidR="006963EC" w:rsidRPr="00DE74DB" w:rsidRDefault="006963EC" w:rsidP="00EA68D8">
      <w:pPr>
        <w:pStyle w:val="ListParagraph"/>
        <w:numPr>
          <w:ilvl w:val="1"/>
          <w:numId w:val="8"/>
        </w:numPr>
        <w:spacing w:after="0" w:line="240" w:lineRule="auto"/>
        <w:rPr>
          <w:rFonts w:ascii="Calibri" w:hAnsi="Calibri" w:cs="Calibri"/>
          <w:sz w:val="24"/>
          <w:szCs w:val="24"/>
          <w:lang w:val="en-US"/>
        </w:rPr>
      </w:pPr>
      <w:r w:rsidRPr="00DE74DB">
        <w:rPr>
          <w:rFonts w:ascii="Calibri" w:hAnsi="Calibri" w:cs="Calibri"/>
          <w:i/>
          <w:iCs/>
          <w:sz w:val="24"/>
          <w:szCs w:val="24"/>
          <w:lang w:val="en-US"/>
        </w:rPr>
        <w:t>Display delay</w:t>
      </w:r>
      <w:r w:rsidRPr="00DE74DB">
        <w:rPr>
          <w:rFonts w:ascii="Calibri" w:hAnsi="Calibri" w:cs="Calibri"/>
          <w:sz w:val="24"/>
          <w:szCs w:val="24"/>
          <w:lang w:val="en-US"/>
        </w:rPr>
        <w:t xml:space="preserve"> </w:t>
      </w:r>
      <w:r w:rsidR="005B2620" w:rsidRPr="00DE74DB">
        <w:rPr>
          <w:rFonts w:ascii="Calibri" w:hAnsi="Calibri" w:cs="Calibri"/>
          <w:sz w:val="24"/>
          <w:szCs w:val="24"/>
          <w:lang w:val="en-US"/>
        </w:rPr>
        <w:t>select</w:t>
      </w:r>
      <w:r w:rsidRPr="00DE74DB">
        <w:rPr>
          <w:rFonts w:ascii="Calibri" w:hAnsi="Calibri" w:cs="Calibri"/>
          <w:sz w:val="24"/>
          <w:szCs w:val="24"/>
          <w:lang w:val="en-US"/>
        </w:rPr>
        <w:t xml:space="preserve"> </w:t>
      </w:r>
      <w:proofErr w:type="gramStart"/>
      <w:r w:rsidRPr="00DE74DB">
        <w:rPr>
          <w:rFonts w:ascii="Calibri" w:hAnsi="Calibri" w:cs="Calibri"/>
          <w:i/>
          <w:iCs/>
          <w:sz w:val="24"/>
          <w:szCs w:val="24"/>
          <w:lang w:val="en-US"/>
        </w:rPr>
        <w:t>0</w:t>
      </w:r>
      <w:proofErr w:type="gramEnd"/>
    </w:p>
    <w:p w14:paraId="3393E8B5" w14:textId="34B6F569" w:rsidR="006963EC" w:rsidRPr="00DE74DB" w:rsidRDefault="00B154BA" w:rsidP="00EA68D8">
      <w:pPr>
        <w:pStyle w:val="ListParagraph"/>
        <w:numPr>
          <w:ilvl w:val="1"/>
          <w:numId w:val="8"/>
        </w:numPr>
        <w:spacing w:after="0" w:line="240" w:lineRule="auto"/>
        <w:rPr>
          <w:rFonts w:ascii="Calibri" w:hAnsi="Calibri" w:cs="Calibri"/>
          <w:i/>
          <w:iCs/>
          <w:sz w:val="24"/>
          <w:szCs w:val="24"/>
          <w:lang w:val="en-US"/>
        </w:rPr>
      </w:pPr>
      <w:r w:rsidRPr="00DE74DB">
        <w:rPr>
          <w:rFonts w:ascii="Calibri" w:hAnsi="Calibri" w:cs="Calibri"/>
          <w:noProof/>
          <w:sz w:val="24"/>
          <w:szCs w:val="24"/>
          <w:lang w:eastAsia="fr-FR"/>
        </w:rPr>
        <mc:AlternateContent>
          <mc:Choice Requires="wps">
            <w:drawing>
              <wp:anchor distT="0" distB="0" distL="114300" distR="114300" simplePos="0" relativeHeight="251676672" behindDoc="0" locked="0" layoutInCell="1" allowOverlap="1" wp14:anchorId="2607D538" wp14:editId="36D3C218">
                <wp:simplePos x="0" y="0"/>
                <wp:positionH relativeFrom="column">
                  <wp:posOffset>5324788</wp:posOffset>
                </wp:positionH>
                <wp:positionV relativeFrom="paragraph">
                  <wp:posOffset>245253</wp:posOffset>
                </wp:positionV>
                <wp:extent cx="495300" cy="276225"/>
                <wp:effectExtent l="19050" t="19050" r="19050" b="28575"/>
                <wp:wrapNone/>
                <wp:docPr id="18" name="Ellipse 18"/>
                <wp:cNvGraphicFramePr/>
                <a:graphic xmlns:a="http://schemas.openxmlformats.org/drawingml/2006/main">
                  <a:graphicData uri="http://schemas.microsoft.com/office/word/2010/wordprocessingShape">
                    <wps:wsp>
                      <wps:cNvSpPr/>
                      <wps:spPr>
                        <a:xfrm>
                          <a:off x="0" y="0"/>
                          <a:ext cx="495300" cy="276225"/>
                        </a:xfrm>
                        <a:prstGeom prst="ellipse">
                          <a:avLst/>
                        </a:prstGeom>
                        <a:noFill/>
                        <a:ln w="28575">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oval w14:anchorId="28C62738" id="Ellipse 18" o:spid="_x0000_s1026" style="position:absolute;margin-left:419.25pt;margin-top:19.3pt;width:39pt;height:21.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" filled="f" strokecolor="#00b050" strokeweight="2.25pt">
                <v:stroke joinstyle="miter"/>
              </v:oval>
            </w:pict>
          </mc:Fallback>
        </mc:AlternateContent>
      </w:r>
      <w:r w:rsidR="005B2620" w:rsidRPr="00DE74DB">
        <w:rPr>
          <w:rFonts w:ascii="Calibri" w:hAnsi="Calibri" w:cs="Calibri"/>
          <w:sz w:val="24"/>
          <w:szCs w:val="24"/>
          <w:lang w:val="en-US"/>
        </w:rPr>
        <w:t xml:space="preserve">click </w:t>
      </w:r>
      <w:proofErr w:type="gramStart"/>
      <w:r w:rsidR="005B2620" w:rsidRPr="00DE74DB">
        <w:rPr>
          <w:rFonts w:ascii="Calibri" w:hAnsi="Calibri" w:cs="Calibri"/>
          <w:i/>
          <w:iCs/>
          <w:sz w:val="24"/>
          <w:szCs w:val="24"/>
          <w:lang w:val="en-US"/>
        </w:rPr>
        <w:t>c</w:t>
      </w:r>
      <w:r w:rsidR="006963EC" w:rsidRPr="00DE74DB">
        <w:rPr>
          <w:rFonts w:ascii="Calibri" w:hAnsi="Calibri" w:cs="Calibri"/>
          <w:i/>
          <w:iCs/>
          <w:sz w:val="24"/>
          <w:szCs w:val="24"/>
          <w:lang w:val="en-US"/>
        </w:rPr>
        <w:t>ontinue</w:t>
      </w:r>
      <w:proofErr w:type="gramEnd"/>
    </w:p>
    <w:p w14:paraId="5A181D71" w14:textId="596BD69B" w:rsidR="005B2620" w:rsidRPr="00DE74DB" w:rsidRDefault="005B2620" w:rsidP="00EA68D8">
      <w:pPr>
        <w:pStyle w:val="ListParagraph"/>
        <w:numPr>
          <w:ilvl w:val="1"/>
          <w:numId w:val="8"/>
        </w:numPr>
        <w:spacing w:after="0" w:line="240" w:lineRule="auto"/>
        <w:rPr>
          <w:rFonts w:ascii="Calibri" w:hAnsi="Calibri" w:cs="Calibri"/>
          <w:i/>
          <w:iCs/>
          <w:sz w:val="24"/>
          <w:szCs w:val="24"/>
          <w:lang w:val="en-US"/>
        </w:rPr>
      </w:pPr>
      <w:r w:rsidRPr="00DE74DB">
        <w:rPr>
          <w:rFonts w:ascii="Calibri" w:hAnsi="Calibri" w:cs="Calibri"/>
          <w:sz w:val="24"/>
          <w:szCs w:val="24"/>
          <w:lang w:val="en-US"/>
        </w:rPr>
        <w:t xml:space="preserve">In </w:t>
      </w:r>
      <w:r w:rsidRPr="00DE74DB">
        <w:rPr>
          <w:rFonts w:ascii="Calibri" w:hAnsi="Calibri" w:cs="Calibri"/>
          <w:i/>
          <w:iCs/>
          <w:sz w:val="24"/>
          <w:szCs w:val="24"/>
          <w:lang w:val="en-US"/>
        </w:rPr>
        <w:t>Spike tools</w:t>
      </w:r>
      <w:r w:rsidRPr="00DE74DB">
        <w:rPr>
          <w:rFonts w:ascii="Calibri" w:hAnsi="Calibri" w:cs="Calibri"/>
          <w:sz w:val="24"/>
          <w:szCs w:val="24"/>
          <w:lang w:val="en-US"/>
        </w:rPr>
        <w:t xml:space="preserve"> menu, select </w:t>
      </w:r>
      <w:r w:rsidRPr="00DE74DB">
        <w:rPr>
          <w:rFonts w:ascii="Calibri" w:hAnsi="Calibri" w:cs="Calibri"/>
          <w:i/>
          <w:iCs/>
          <w:sz w:val="24"/>
          <w:szCs w:val="24"/>
          <w:lang w:val="en-US"/>
        </w:rPr>
        <w:t xml:space="preserve">Spike </w:t>
      </w:r>
      <w:proofErr w:type="gramStart"/>
      <w:r w:rsidRPr="00DE74DB">
        <w:rPr>
          <w:rFonts w:ascii="Calibri" w:hAnsi="Calibri" w:cs="Calibri"/>
          <w:i/>
          <w:iCs/>
          <w:sz w:val="24"/>
          <w:szCs w:val="24"/>
          <w:lang w:val="en-US"/>
        </w:rPr>
        <w:t>count</w:t>
      </w:r>
      <w:proofErr w:type="gramEnd"/>
    </w:p>
    <w:p w14:paraId="067A00D2" w14:textId="24C2DF99" w:rsidR="005B2620" w:rsidRPr="00DE74DB" w:rsidRDefault="005B2620" w:rsidP="00EA68D8">
      <w:pPr>
        <w:pStyle w:val="ListParagraph"/>
        <w:numPr>
          <w:ilvl w:val="1"/>
          <w:numId w:val="8"/>
        </w:numPr>
        <w:spacing w:after="0" w:line="240" w:lineRule="auto"/>
        <w:rPr>
          <w:rFonts w:ascii="Calibri" w:hAnsi="Calibri" w:cs="Calibri"/>
          <w:sz w:val="24"/>
          <w:szCs w:val="24"/>
          <w:lang w:val="en-US"/>
        </w:rPr>
      </w:pPr>
      <w:r w:rsidRPr="00DE74DB">
        <w:rPr>
          <w:rFonts w:ascii="Calibri" w:hAnsi="Calibri" w:cs="Calibri"/>
          <w:sz w:val="24"/>
          <w:szCs w:val="24"/>
          <w:lang w:val="en-US"/>
        </w:rPr>
        <w:t xml:space="preserve">Click </w:t>
      </w:r>
      <w:proofErr w:type="gramStart"/>
      <w:r w:rsidRPr="00DE74DB">
        <w:rPr>
          <w:rFonts w:ascii="Calibri" w:hAnsi="Calibri" w:cs="Calibri"/>
          <w:i/>
          <w:iCs/>
          <w:sz w:val="24"/>
          <w:szCs w:val="24"/>
          <w:lang w:val="en-US"/>
        </w:rPr>
        <w:t>continue</w:t>
      </w:r>
      <w:proofErr w:type="gramEnd"/>
    </w:p>
    <w:p w14:paraId="09C11885" w14:textId="76222FB8" w:rsidR="00CE6676" w:rsidRPr="00DE74DB" w:rsidRDefault="00CE6676" w:rsidP="00EA68D8">
      <w:pPr>
        <w:pStyle w:val="ListParagraph"/>
        <w:numPr>
          <w:ilvl w:val="1"/>
          <w:numId w:val="8"/>
        </w:numPr>
        <w:spacing w:after="0" w:line="240" w:lineRule="auto"/>
        <w:rPr>
          <w:rFonts w:ascii="Calibri" w:hAnsi="Calibri" w:cs="Calibri"/>
          <w:sz w:val="24"/>
          <w:szCs w:val="24"/>
          <w:lang w:val="en-US"/>
        </w:rPr>
      </w:pPr>
      <w:r w:rsidRPr="00DE74DB">
        <w:rPr>
          <w:rFonts w:ascii="Calibri" w:hAnsi="Calibri" w:cs="Calibri"/>
          <w:sz w:val="24"/>
          <w:szCs w:val="24"/>
          <w:lang w:val="en-US"/>
        </w:rPr>
        <w:t xml:space="preserve">In the generated table, the second column gives the sweep </w:t>
      </w:r>
      <w:proofErr w:type="gramStart"/>
      <w:r w:rsidRPr="00DE74DB">
        <w:rPr>
          <w:rFonts w:ascii="Calibri" w:hAnsi="Calibri" w:cs="Calibri"/>
          <w:sz w:val="24"/>
          <w:szCs w:val="24"/>
          <w:lang w:val="en-US"/>
        </w:rPr>
        <w:t>number</w:t>
      </w:r>
      <w:proofErr w:type="gramEnd"/>
      <w:r w:rsidRPr="00DE74DB">
        <w:rPr>
          <w:rFonts w:ascii="Calibri" w:hAnsi="Calibri" w:cs="Calibri"/>
          <w:sz w:val="24"/>
          <w:szCs w:val="24"/>
          <w:lang w:val="en-US"/>
        </w:rPr>
        <w:t xml:space="preserve"> and the third column gives the spike count in the corresponding sweep.</w:t>
      </w:r>
    </w:p>
    <w:p w14:paraId="2CD2A58C" w14:textId="2FABF846" w:rsidR="00EA68D8" w:rsidRPr="00DE74DB" w:rsidRDefault="00EA68D8" w:rsidP="00EA68D8">
      <w:pPr>
        <w:rPr>
          <w:rFonts w:ascii="Calibri" w:hAnsi="Calibri" w:cs="Calibri"/>
          <w:sz w:val="24"/>
          <w:szCs w:val="24"/>
          <w:lang w:val="en-US"/>
        </w:rPr>
      </w:pPr>
      <w:r w:rsidRPr="00DE74DB">
        <w:rPr>
          <w:rFonts w:ascii="Calibri" w:hAnsi="Calibri" w:cs="Calibri"/>
          <w:noProof/>
          <w:sz w:val="24"/>
          <w:szCs w:val="24"/>
        </w:rPr>
        <w:drawing>
          <wp:anchor distT="0" distB="0" distL="114300" distR="114300" simplePos="0" relativeHeight="251659264" behindDoc="0" locked="0" layoutInCell="1" allowOverlap="1" wp14:anchorId="4B325054" wp14:editId="6B0A0C57">
            <wp:simplePos x="0" y="0"/>
            <wp:positionH relativeFrom="margin">
              <wp:posOffset>132715</wp:posOffset>
            </wp:positionH>
            <wp:positionV relativeFrom="paragraph">
              <wp:posOffset>330835</wp:posOffset>
            </wp:positionV>
            <wp:extent cx="4406900" cy="2109470"/>
            <wp:effectExtent l="0" t="0" r="0" b="5080"/>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4406900" cy="2109470"/>
                    </a:xfrm>
                    <a:prstGeom prst="rect">
                      <a:avLst/>
                    </a:prstGeom>
                  </pic:spPr>
                </pic:pic>
              </a:graphicData>
            </a:graphic>
            <wp14:sizeRelH relativeFrom="margin">
              <wp14:pctWidth>0</wp14:pctWidth>
            </wp14:sizeRelH>
            <wp14:sizeRelV relativeFrom="margin">
              <wp14:pctHeight>0</wp14:pctHeight>
            </wp14:sizeRelV>
          </wp:anchor>
        </w:drawing>
      </w:r>
    </w:p>
    <w:p w14:paraId="49B151A2" w14:textId="198322A9" w:rsidR="00EA68D8" w:rsidRPr="00DE74DB" w:rsidRDefault="00EA68D8" w:rsidP="00EA68D8">
      <w:pPr>
        <w:rPr>
          <w:rFonts w:ascii="Calibri" w:hAnsi="Calibri" w:cs="Calibri"/>
          <w:sz w:val="24"/>
          <w:szCs w:val="24"/>
          <w:lang w:val="en-US"/>
        </w:rPr>
      </w:pPr>
    </w:p>
    <w:p w14:paraId="2F83444D" w14:textId="518AC560" w:rsidR="00EA68D8" w:rsidRPr="00DE74DB" w:rsidRDefault="00EA68D8" w:rsidP="00EA68D8">
      <w:pPr>
        <w:rPr>
          <w:rFonts w:ascii="Calibri" w:hAnsi="Calibri" w:cs="Calibri"/>
          <w:sz w:val="24"/>
          <w:szCs w:val="24"/>
          <w:lang w:val="en-US"/>
        </w:rPr>
      </w:pPr>
    </w:p>
    <w:p w14:paraId="7E971519" w14:textId="31F56EE4" w:rsidR="00CE6676" w:rsidRPr="00DE74DB" w:rsidRDefault="00EA68D8" w:rsidP="00EA68D8">
      <w:pPr>
        <w:rPr>
          <w:rFonts w:ascii="Calibri" w:hAnsi="Calibri" w:cs="Calibri"/>
          <w:sz w:val="24"/>
          <w:szCs w:val="24"/>
          <w:lang w:val="en-US"/>
        </w:rPr>
      </w:pPr>
      <w:r w:rsidRPr="00DE74DB">
        <w:rPr>
          <w:rFonts w:ascii="Calibri" w:hAnsi="Calibri" w:cs="Calibri"/>
          <w:noProof/>
          <w:sz w:val="24"/>
          <w:szCs w:val="24"/>
        </w:rPr>
        <w:drawing>
          <wp:anchor distT="0" distB="0" distL="114300" distR="114300" simplePos="0" relativeHeight="251663360" behindDoc="0" locked="0" layoutInCell="1" allowOverlap="1" wp14:anchorId="5A83289A" wp14:editId="4BBF4E52">
            <wp:simplePos x="0" y="0"/>
            <wp:positionH relativeFrom="column">
              <wp:posOffset>4834890</wp:posOffset>
            </wp:positionH>
            <wp:positionV relativeFrom="paragraph">
              <wp:posOffset>0</wp:posOffset>
            </wp:positionV>
            <wp:extent cx="1887855" cy="2719070"/>
            <wp:effectExtent l="0" t="0" r="0" b="5080"/>
            <wp:wrapSquare wrapText="bothSides"/>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extLst>
                        <a:ext uri="{28A0092B-C50C-407E-A947-70E740481C1C}">
                          <a14:useLocalDpi xmlns:a14="http://schemas.microsoft.com/office/drawing/2010/main" val="0"/>
                        </a:ext>
                      </a:extLst>
                    </a:blip>
                    <a:srcRect t="29068" b="5003"/>
                    <a:stretch/>
                  </pic:blipFill>
                  <pic:spPr bwMode="auto">
                    <a:xfrm>
                      <a:off x="0" y="0"/>
                      <a:ext cx="1887855" cy="27190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154BA" w:rsidRPr="00DE74DB">
        <w:rPr>
          <w:rFonts w:ascii="Calibri" w:hAnsi="Calibri" w:cs="Calibri"/>
          <w:noProof/>
          <w:sz w:val="24"/>
          <w:szCs w:val="24"/>
          <w:lang w:eastAsia="fr-FR"/>
        </w:rPr>
        <mc:AlternateContent>
          <mc:Choice Requires="wps">
            <w:drawing>
              <wp:anchor distT="0" distB="0" distL="114300" distR="114300" simplePos="0" relativeHeight="251680768" behindDoc="0" locked="0" layoutInCell="1" allowOverlap="1" wp14:anchorId="3294F51D" wp14:editId="7DAE6EA3">
                <wp:simplePos x="0" y="0"/>
                <wp:positionH relativeFrom="column">
                  <wp:posOffset>4915857</wp:posOffset>
                </wp:positionH>
                <wp:positionV relativeFrom="paragraph">
                  <wp:posOffset>-25381</wp:posOffset>
                </wp:positionV>
                <wp:extent cx="628650" cy="295275"/>
                <wp:effectExtent l="19050" t="19050" r="19050" b="28575"/>
                <wp:wrapNone/>
                <wp:docPr id="1562921339" name="Ellipse 1562921339"/>
                <wp:cNvGraphicFramePr/>
                <a:graphic xmlns:a="http://schemas.openxmlformats.org/drawingml/2006/main">
                  <a:graphicData uri="http://schemas.microsoft.com/office/word/2010/wordprocessingShape">
                    <wps:wsp>
                      <wps:cNvSpPr/>
                      <wps:spPr>
                        <a:xfrm>
                          <a:off x="0" y="0"/>
                          <a:ext cx="628650" cy="295275"/>
                        </a:xfrm>
                        <a:prstGeom prst="ellipse">
                          <a:avLst/>
                        </a:prstGeom>
                        <a:noFill/>
                        <a:ln w="28575">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oval w14:anchorId="1E1B611D" id="Ellipse 1562921339" o:spid="_x0000_s1026" style="position:absolute;margin-left:387.1pt;margin-top:-2pt;width:49.5pt;height:23.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" filled="f" strokecolor="#00b050" strokeweight="2.25pt">
                <v:stroke joinstyle="miter"/>
              </v:oval>
            </w:pict>
          </mc:Fallback>
        </mc:AlternateContent>
      </w:r>
      <w:r w:rsidR="00B154BA" w:rsidRPr="00DE74DB">
        <w:rPr>
          <w:rFonts w:ascii="Calibri" w:hAnsi="Calibri" w:cs="Calibri"/>
          <w:noProof/>
          <w:sz w:val="24"/>
          <w:szCs w:val="24"/>
          <w:lang w:eastAsia="fr-FR"/>
        </w:rPr>
        <mc:AlternateContent>
          <mc:Choice Requires="wps">
            <w:drawing>
              <wp:anchor distT="0" distB="0" distL="114300" distR="114300" simplePos="0" relativeHeight="251672576" behindDoc="0" locked="0" layoutInCell="1" allowOverlap="1" wp14:anchorId="0C646102" wp14:editId="5CBD052A">
                <wp:simplePos x="0" y="0"/>
                <wp:positionH relativeFrom="column">
                  <wp:posOffset>5801872</wp:posOffset>
                </wp:positionH>
                <wp:positionV relativeFrom="paragraph">
                  <wp:posOffset>348425</wp:posOffset>
                </wp:positionV>
                <wp:extent cx="628650" cy="295275"/>
                <wp:effectExtent l="19050" t="19050" r="19050" b="28575"/>
                <wp:wrapNone/>
                <wp:docPr id="16" name="Ellipse 16"/>
                <wp:cNvGraphicFramePr/>
                <a:graphic xmlns:a="http://schemas.openxmlformats.org/drawingml/2006/main">
                  <a:graphicData uri="http://schemas.microsoft.com/office/word/2010/wordprocessingShape">
                    <wps:wsp>
                      <wps:cNvSpPr/>
                      <wps:spPr>
                        <a:xfrm>
                          <a:off x="0" y="0"/>
                          <a:ext cx="628650" cy="295275"/>
                        </a:xfrm>
                        <a:prstGeom prst="ellipse">
                          <a:avLst/>
                        </a:prstGeom>
                        <a:noFill/>
                        <a:ln w="28575">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DDD05D4" id="Ellipse 16" o:spid="_x0000_s1026" style="position:absolute;margin-left:456.85pt;margin-top:27.45pt;width:49.5pt;height:23.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" filled="f" strokecolor="#0070c0" strokeweight="2.25pt">
                <v:stroke joinstyle="miter"/>
              </v:oval>
            </w:pict>
          </mc:Fallback>
        </mc:AlternateContent>
      </w:r>
      <w:r w:rsidR="00CE6676" w:rsidRPr="00DE74DB">
        <w:rPr>
          <w:rFonts w:ascii="Calibri" w:hAnsi="Calibri" w:cs="Calibri"/>
          <w:sz w:val="24"/>
          <w:szCs w:val="24"/>
          <w:lang w:val="en-US"/>
        </w:rPr>
        <w:t>Resting membrane potential and input resistance automated measurement.</w:t>
      </w:r>
    </w:p>
    <w:p w14:paraId="03C6057B" w14:textId="675D17C2" w:rsidR="00CE6676" w:rsidRPr="00DE74DB" w:rsidRDefault="00CE6676" w:rsidP="00CE6676">
      <w:pPr>
        <w:ind w:left="360"/>
        <w:rPr>
          <w:rFonts w:ascii="Calibri" w:hAnsi="Calibri" w:cs="Calibri"/>
          <w:sz w:val="24"/>
          <w:szCs w:val="24"/>
          <w:lang w:val="en-US"/>
        </w:rPr>
      </w:pPr>
      <w:r w:rsidRPr="00DE74DB">
        <w:rPr>
          <w:rFonts w:ascii="Calibri" w:hAnsi="Calibri" w:cs="Calibri"/>
          <w:sz w:val="24"/>
          <w:szCs w:val="24"/>
          <w:lang w:val="en-US"/>
        </w:rPr>
        <w:t xml:space="preserve">3.1 in </w:t>
      </w:r>
      <w:r w:rsidRPr="00DE74DB">
        <w:rPr>
          <w:rFonts w:ascii="Calibri" w:hAnsi="Calibri" w:cs="Calibri"/>
          <w:i/>
          <w:iCs/>
          <w:sz w:val="24"/>
          <w:szCs w:val="24"/>
          <w:lang w:val="en-US"/>
        </w:rPr>
        <w:t>Neuromatic</w:t>
      </w:r>
      <w:r w:rsidRPr="00DE74DB">
        <w:rPr>
          <w:rFonts w:ascii="Calibri" w:hAnsi="Calibri" w:cs="Calibri"/>
          <w:sz w:val="24"/>
          <w:szCs w:val="24"/>
          <w:lang w:val="en-US"/>
        </w:rPr>
        <w:t xml:space="preserve"> window, select </w:t>
      </w:r>
      <w:r w:rsidRPr="00DE74DB">
        <w:rPr>
          <w:rFonts w:ascii="Calibri" w:hAnsi="Calibri" w:cs="Calibri"/>
          <w:i/>
          <w:iCs/>
          <w:sz w:val="24"/>
          <w:szCs w:val="24"/>
          <w:lang w:val="en-US"/>
        </w:rPr>
        <w:t>Stat</w:t>
      </w:r>
      <w:r w:rsidRPr="00DE74DB">
        <w:rPr>
          <w:rFonts w:ascii="Calibri" w:hAnsi="Calibri" w:cs="Calibri"/>
          <w:sz w:val="24"/>
          <w:szCs w:val="24"/>
          <w:lang w:val="en-US"/>
        </w:rPr>
        <w:t xml:space="preserve"> tab and set </w:t>
      </w:r>
      <w:r w:rsidRPr="00DE74DB">
        <w:rPr>
          <w:rFonts w:ascii="Calibri" w:hAnsi="Calibri" w:cs="Calibri"/>
          <w:i/>
          <w:iCs/>
          <w:sz w:val="24"/>
          <w:szCs w:val="24"/>
          <w:lang w:val="en-US"/>
        </w:rPr>
        <w:t>t_bgn</w:t>
      </w:r>
      <w:r w:rsidRPr="00DE74DB">
        <w:rPr>
          <w:rFonts w:ascii="Calibri" w:hAnsi="Calibri" w:cs="Calibri"/>
          <w:sz w:val="24"/>
          <w:szCs w:val="24"/>
          <w:lang w:val="en-US"/>
        </w:rPr>
        <w:t xml:space="preserve"> and </w:t>
      </w:r>
      <w:r w:rsidRPr="00DE74DB">
        <w:rPr>
          <w:rFonts w:ascii="Calibri" w:hAnsi="Calibri" w:cs="Calibri"/>
          <w:i/>
          <w:iCs/>
          <w:sz w:val="24"/>
          <w:szCs w:val="24"/>
          <w:lang w:val="en-US"/>
        </w:rPr>
        <w:t>t_end</w:t>
      </w:r>
      <w:r w:rsidRPr="00DE74DB">
        <w:rPr>
          <w:rFonts w:ascii="Calibri" w:hAnsi="Calibri" w:cs="Calibri"/>
          <w:sz w:val="24"/>
          <w:szCs w:val="24"/>
          <w:lang w:val="en-US"/>
        </w:rPr>
        <w:t xml:space="preserve"> values as the beginning and the end of the hyperpolarizing current used to test input resistance.</w:t>
      </w:r>
    </w:p>
    <w:p w14:paraId="01DE7BAE" w14:textId="587DC958" w:rsidR="00FA6CBB" w:rsidRPr="00DE74DB" w:rsidRDefault="00CE6676" w:rsidP="00750543">
      <w:pPr>
        <w:ind w:left="360"/>
        <w:rPr>
          <w:rFonts w:ascii="Calibri" w:hAnsi="Calibri" w:cs="Calibri"/>
          <w:sz w:val="24"/>
          <w:szCs w:val="24"/>
          <w:lang w:val="en-US"/>
        </w:rPr>
      </w:pPr>
      <w:r w:rsidRPr="00DE74DB">
        <w:rPr>
          <w:rFonts w:ascii="Calibri" w:hAnsi="Calibri" w:cs="Calibri"/>
          <w:sz w:val="24"/>
          <w:szCs w:val="24"/>
          <w:lang w:val="en-US"/>
        </w:rPr>
        <w:t xml:space="preserve">3.2 </w:t>
      </w:r>
      <w:r w:rsidR="00750543" w:rsidRPr="00DE74DB">
        <w:rPr>
          <w:rFonts w:ascii="Calibri" w:hAnsi="Calibri" w:cs="Calibri"/>
          <w:sz w:val="24"/>
          <w:szCs w:val="24"/>
          <w:lang w:val="en-US"/>
        </w:rPr>
        <w:t xml:space="preserve">set the </w:t>
      </w:r>
      <w:r w:rsidR="00750543" w:rsidRPr="00DE74DB">
        <w:rPr>
          <w:rFonts w:ascii="Calibri" w:hAnsi="Calibri" w:cs="Calibri"/>
          <w:i/>
          <w:iCs/>
          <w:sz w:val="24"/>
          <w:szCs w:val="24"/>
          <w:lang w:val="en-US"/>
        </w:rPr>
        <w:t>win0</w:t>
      </w:r>
      <w:r w:rsidR="00750543" w:rsidRPr="00DE74DB">
        <w:rPr>
          <w:rFonts w:ascii="Calibri" w:hAnsi="Calibri" w:cs="Calibri"/>
          <w:sz w:val="24"/>
          <w:szCs w:val="24"/>
          <w:lang w:val="en-US"/>
        </w:rPr>
        <w:t xml:space="preserve"> measurement to </w:t>
      </w:r>
      <w:r w:rsidR="00750543" w:rsidRPr="00DE74DB">
        <w:rPr>
          <w:rFonts w:ascii="Calibri" w:hAnsi="Calibri" w:cs="Calibri"/>
          <w:i/>
          <w:iCs/>
          <w:sz w:val="24"/>
          <w:szCs w:val="24"/>
          <w:lang w:val="en-US"/>
        </w:rPr>
        <w:t>min</w:t>
      </w:r>
      <w:r w:rsidR="00750543" w:rsidRPr="00DE74DB">
        <w:rPr>
          <w:rFonts w:ascii="Calibri" w:hAnsi="Calibri" w:cs="Calibri"/>
          <w:sz w:val="24"/>
          <w:szCs w:val="24"/>
          <w:lang w:val="en-US"/>
        </w:rPr>
        <w:t xml:space="preserve"> </w:t>
      </w:r>
      <w:proofErr w:type="gramStart"/>
      <w:r w:rsidR="00750543" w:rsidRPr="00DE74DB">
        <w:rPr>
          <w:rFonts w:ascii="Calibri" w:hAnsi="Calibri" w:cs="Calibri"/>
          <w:sz w:val="24"/>
          <w:szCs w:val="24"/>
          <w:lang w:val="en-US"/>
        </w:rPr>
        <w:t>in order to</w:t>
      </w:r>
      <w:proofErr w:type="gramEnd"/>
      <w:r w:rsidR="00750543" w:rsidRPr="00DE74DB">
        <w:rPr>
          <w:rFonts w:ascii="Calibri" w:hAnsi="Calibri" w:cs="Calibri"/>
          <w:sz w:val="24"/>
          <w:szCs w:val="24"/>
          <w:lang w:val="en-US"/>
        </w:rPr>
        <w:t xml:space="preserve"> measure the minimal membrane potential value during the current injection.</w:t>
      </w:r>
      <w:r w:rsidR="006963EC" w:rsidRPr="00DE74DB">
        <w:rPr>
          <w:rFonts w:ascii="Calibri" w:hAnsi="Calibri" w:cs="Calibri"/>
          <w:sz w:val="24"/>
          <w:szCs w:val="24"/>
          <w:lang w:val="en-US"/>
        </w:rPr>
        <w:t xml:space="preserve"> </w:t>
      </w:r>
    </w:p>
    <w:p w14:paraId="3DABE29F" w14:textId="55E5553D" w:rsidR="00750543" w:rsidRPr="00DE74DB" w:rsidRDefault="00B154BA" w:rsidP="00750543">
      <w:pPr>
        <w:ind w:left="360"/>
        <w:rPr>
          <w:rFonts w:ascii="Calibri" w:hAnsi="Calibri" w:cs="Calibri"/>
          <w:sz w:val="24"/>
          <w:szCs w:val="24"/>
          <w:lang w:val="en-US"/>
        </w:rPr>
      </w:pPr>
      <w:r w:rsidRPr="00DE74DB">
        <w:rPr>
          <w:rFonts w:ascii="Calibri" w:hAnsi="Calibri" w:cs="Calibri"/>
          <w:noProof/>
          <w:sz w:val="24"/>
          <w:szCs w:val="24"/>
        </w:rPr>
        <w:lastRenderedPageBreak/>
        <w:drawing>
          <wp:anchor distT="0" distB="0" distL="114300" distR="114300" simplePos="0" relativeHeight="251665408" behindDoc="0" locked="0" layoutInCell="1" allowOverlap="1" wp14:anchorId="0E9BDC56" wp14:editId="60D9BCD1">
            <wp:simplePos x="0" y="0"/>
            <wp:positionH relativeFrom="column">
              <wp:posOffset>213815</wp:posOffset>
            </wp:positionH>
            <wp:positionV relativeFrom="paragraph">
              <wp:posOffset>457892</wp:posOffset>
            </wp:positionV>
            <wp:extent cx="4271645" cy="1971675"/>
            <wp:effectExtent l="0" t="0" r="0" b="9525"/>
            <wp:wrapSquare wrapText="bothSides"/>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4271645" cy="1971675"/>
                    </a:xfrm>
                    <a:prstGeom prst="rect">
                      <a:avLst/>
                    </a:prstGeom>
                  </pic:spPr>
                </pic:pic>
              </a:graphicData>
            </a:graphic>
            <wp14:sizeRelH relativeFrom="margin">
              <wp14:pctWidth>0</wp14:pctWidth>
            </wp14:sizeRelH>
            <wp14:sizeRelV relativeFrom="margin">
              <wp14:pctHeight>0</wp14:pctHeight>
            </wp14:sizeRelV>
          </wp:anchor>
        </w:drawing>
      </w:r>
      <w:r w:rsidR="00750543" w:rsidRPr="00DE74DB">
        <w:rPr>
          <w:rFonts w:ascii="Calibri" w:hAnsi="Calibri" w:cs="Calibri"/>
          <w:sz w:val="24"/>
          <w:szCs w:val="24"/>
          <w:lang w:val="en-US"/>
        </w:rPr>
        <w:t xml:space="preserve">3.3 check the </w:t>
      </w:r>
      <w:r w:rsidR="00750543" w:rsidRPr="00DE74DB">
        <w:rPr>
          <w:rFonts w:ascii="Calibri" w:hAnsi="Calibri" w:cs="Calibri"/>
          <w:i/>
          <w:iCs/>
          <w:sz w:val="24"/>
          <w:szCs w:val="24"/>
          <w:lang w:val="en-US"/>
        </w:rPr>
        <w:t>Bsln</w:t>
      </w:r>
      <w:r w:rsidR="00750543" w:rsidRPr="00DE74DB">
        <w:rPr>
          <w:rFonts w:ascii="Calibri" w:hAnsi="Calibri" w:cs="Calibri"/>
          <w:sz w:val="24"/>
          <w:szCs w:val="24"/>
          <w:lang w:val="en-US"/>
        </w:rPr>
        <w:t xml:space="preserve"> box to set cursors positions where to measure the baseline (in green)</w:t>
      </w:r>
    </w:p>
    <w:p w14:paraId="26F13BC7" w14:textId="2C488584" w:rsidR="00B154BA" w:rsidRPr="00DE74DB" w:rsidRDefault="00B154BA" w:rsidP="00750543">
      <w:pPr>
        <w:ind w:left="360"/>
        <w:rPr>
          <w:rFonts w:ascii="Calibri" w:hAnsi="Calibri" w:cs="Calibri"/>
          <w:sz w:val="24"/>
          <w:szCs w:val="24"/>
          <w:lang w:val="en-US"/>
        </w:rPr>
      </w:pPr>
    </w:p>
    <w:p w14:paraId="7B36F0E4" w14:textId="33EB17E1" w:rsidR="00B154BA" w:rsidRPr="00DE74DB" w:rsidRDefault="00B154BA" w:rsidP="00750543">
      <w:pPr>
        <w:ind w:left="360"/>
        <w:rPr>
          <w:rFonts w:ascii="Calibri" w:hAnsi="Calibri" w:cs="Calibri"/>
          <w:sz w:val="24"/>
          <w:szCs w:val="24"/>
          <w:lang w:val="en-US"/>
        </w:rPr>
      </w:pPr>
    </w:p>
    <w:p w14:paraId="5569FBBE" w14:textId="4F28C268" w:rsidR="00B154BA" w:rsidRPr="00DE74DB" w:rsidRDefault="00B154BA" w:rsidP="00750543">
      <w:pPr>
        <w:ind w:left="360"/>
        <w:rPr>
          <w:rFonts w:ascii="Calibri" w:hAnsi="Calibri" w:cs="Calibri"/>
          <w:sz w:val="24"/>
          <w:szCs w:val="24"/>
          <w:lang w:val="en-US"/>
        </w:rPr>
      </w:pPr>
    </w:p>
    <w:p w14:paraId="31968DCA" w14:textId="6D7FFBDD" w:rsidR="00B154BA" w:rsidRPr="00DE74DB" w:rsidRDefault="00B154BA" w:rsidP="00750543">
      <w:pPr>
        <w:ind w:left="360"/>
        <w:rPr>
          <w:rFonts w:ascii="Calibri" w:hAnsi="Calibri" w:cs="Calibri"/>
          <w:sz w:val="24"/>
          <w:szCs w:val="24"/>
          <w:lang w:val="en-US"/>
        </w:rPr>
      </w:pPr>
    </w:p>
    <w:p w14:paraId="3D4075E1" w14:textId="071B1F63" w:rsidR="00B154BA" w:rsidRPr="00DE74DB" w:rsidRDefault="009D4545" w:rsidP="00750543">
      <w:pPr>
        <w:ind w:left="360"/>
        <w:rPr>
          <w:rFonts w:ascii="Calibri" w:hAnsi="Calibri" w:cs="Calibri"/>
          <w:sz w:val="24"/>
          <w:szCs w:val="24"/>
          <w:lang w:val="en-US"/>
        </w:rPr>
      </w:pPr>
      <w:r w:rsidRPr="00DE74DB">
        <w:rPr>
          <w:rFonts w:ascii="Calibri" w:hAnsi="Calibri" w:cs="Calibri"/>
          <w:noProof/>
          <w:sz w:val="24"/>
          <w:szCs w:val="24"/>
        </w:rPr>
        <w:drawing>
          <wp:anchor distT="0" distB="0" distL="114300" distR="114300" simplePos="0" relativeHeight="251668480" behindDoc="0" locked="0" layoutInCell="1" allowOverlap="1" wp14:anchorId="7117DD4A" wp14:editId="4A60584F">
            <wp:simplePos x="0" y="0"/>
            <wp:positionH relativeFrom="margin">
              <wp:posOffset>4775333</wp:posOffset>
            </wp:positionH>
            <wp:positionV relativeFrom="paragraph">
              <wp:posOffset>7288</wp:posOffset>
            </wp:positionV>
            <wp:extent cx="1827530" cy="4077970"/>
            <wp:effectExtent l="0" t="0" r="1270" b="0"/>
            <wp:wrapSquare wrapText="bothSides"/>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1827530" cy="4077970"/>
                    </a:xfrm>
                    <a:prstGeom prst="rect">
                      <a:avLst/>
                    </a:prstGeom>
                  </pic:spPr>
                </pic:pic>
              </a:graphicData>
            </a:graphic>
            <wp14:sizeRelH relativeFrom="margin">
              <wp14:pctWidth>0</wp14:pctWidth>
            </wp14:sizeRelH>
            <wp14:sizeRelV relativeFrom="margin">
              <wp14:pctHeight>0</wp14:pctHeight>
            </wp14:sizeRelV>
          </wp:anchor>
        </w:drawing>
      </w:r>
      <w:r w:rsidR="00B154BA" w:rsidRPr="00DE74DB">
        <w:rPr>
          <w:rFonts w:ascii="Calibri" w:hAnsi="Calibri" w:cs="Calibri"/>
          <w:sz w:val="24"/>
          <w:szCs w:val="24"/>
          <w:lang w:val="en-US"/>
        </w:rPr>
        <w:t xml:space="preserve">3.4 set the </w:t>
      </w:r>
      <w:r w:rsidR="00B154BA" w:rsidRPr="00DE74DB">
        <w:rPr>
          <w:rFonts w:ascii="Calibri" w:hAnsi="Calibri" w:cs="Calibri"/>
          <w:i/>
          <w:iCs/>
          <w:sz w:val="24"/>
          <w:szCs w:val="24"/>
          <w:lang w:val="en-US"/>
        </w:rPr>
        <w:t>win1</w:t>
      </w:r>
      <w:r w:rsidR="00B154BA" w:rsidRPr="00DE74DB">
        <w:rPr>
          <w:rFonts w:ascii="Calibri" w:hAnsi="Calibri" w:cs="Calibri"/>
          <w:sz w:val="24"/>
          <w:szCs w:val="24"/>
          <w:lang w:val="en-US"/>
        </w:rPr>
        <w:t xml:space="preserve"> measurement to </w:t>
      </w:r>
      <w:r w:rsidRPr="00DE74DB">
        <w:rPr>
          <w:rFonts w:ascii="Calibri" w:hAnsi="Calibri" w:cs="Calibri"/>
          <w:i/>
          <w:iCs/>
          <w:sz w:val="24"/>
          <w:szCs w:val="24"/>
          <w:lang w:val="en-US"/>
        </w:rPr>
        <w:t>Avg</w:t>
      </w:r>
      <w:r w:rsidR="00B154BA" w:rsidRPr="00DE74DB">
        <w:rPr>
          <w:rFonts w:ascii="Calibri" w:hAnsi="Calibri" w:cs="Calibri"/>
          <w:sz w:val="24"/>
          <w:szCs w:val="24"/>
          <w:lang w:val="en-US"/>
        </w:rPr>
        <w:t xml:space="preserve"> </w:t>
      </w:r>
      <w:proofErr w:type="gramStart"/>
      <w:r w:rsidR="00B154BA" w:rsidRPr="00DE74DB">
        <w:rPr>
          <w:rFonts w:ascii="Calibri" w:hAnsi="Calibri" w:cs="Calibri"/>
          <w:sz w:val="24"/>
          <w:szCs w:val="24"/>
          <w:lang w:val="en-US"/>
        </w:rPr>
        <w:t>in order to</w:t>
      </w:r>
      <w:proofErr w:type="gramEnd"/>
      <w:r w:rsidR="00B154BA" w:rsidRPr="00DE74DB">
        <w:rPr>
          <w:rFonts w:ascii="Calibri" w:hAnsi="Calibri" w:cs="Calibri"/>
          <w:sz w:val="24"/>
          <w:szCs w:val="24"/>
          <w:lang w:val="en-US"/>
        </w:rPr>
        <w:t xml:space="preserve"> measure the resting membrane potential value.</w:t>
      </w:r>
    </w:p>
    <w:p w14:paraId="4F3B71B7" w14:textId="19F2FABA" w:rsidR="00FA6CBB" w:rsidRPr="00DE74DB" w:rsidRDefault="009D4545" w:rsidP="009D4545">
      <w:pPr>
        <w:ind w:left="360"/>
        <w:rPr>
          <w:rFonts w:ascii="Calibri" w:hAnsi="Calibri" w:cs="Calibri"/>
          <w:sz w:val="24"/>
          <w:szCs w:val="24"/>
          <w:lang w:val="en-US"/>
        </w:rPr>
      </w:pPr>
      <w:r w:rsidRPr="00DE74DB">
        <w:rPr>
          <w:rFonts w:ascii="Calibri" w:hAnsi="Calibri" w:cs="Calibri"/>
          <w:sz w:val="24"/>
          <w:szCs w:val="24"/>
          <w:lang w:val="en-US"/>
        </w:rPr>
        <w:t xml:space="preserve">3.5 set </w:t>
      </w:r>
      <w:r w:rsidRPr="00DE74DB">
        <w:rPr>
          <w:rFonts w:ascii="Calibri" w:hAnsi="Calibri" w:cs="Calibri"/>
          <w:i/>
          <w:iCs/>
          <w:sz w:val="24"/>
          <w:szCs w:val="24"/>
          <w:lang w:val="en-US"/>
        </w:rPr>
        <w:t>t_bgn</w:t>
      </w:r>
      <w:r w:rsidRPr="00DE74DB">
        <w:rPr>
          <w:rFonts w:ascii="Calibri" w:hAnsi="Calibri" w:cs="Calibri"/>
          <w:sz w:val="24"/>
          <w:szCs w:val="24"/>
          <w:lang w:val="en-US"/>
        </w:rPr>
        <w:t xml:space="preserve"> and </w:t>
      </w:r>
      <w:r w:rsidRPr="00DE74DB">
        <w:rPr>
          <w:rFonts w:ascii="Calibri" w:hAnsi="Calibri" w:cs="Calibri"/>
          <w:i/>
          <w:iCs/>
          <w:sz w:val="24"/>
          <w:szCs w:val="24"/>
          <w:lang w:val="en-US"/>
        </w:rPr>
        <w:t>t_end</w:t>
      </w:r>
      <w:r w:rsidRPr="00DE74DB">
        <w:rPr>
          <w:rFonts w:ascii="Calibri" w:hAnsi="Calibri" w:cs="Calibri"/>
          <w:sz w:val="24"/>
          <w:szCs w:val="24"/>
          <w:lang w:val="en-US"/>
        </w:rPr>
        <w:t xml:space="preserve"> values to select part of the sweep where you want to measure resting membrane potential (30ms just before the beginning of the test current injection).</w:t>
      </w:r>
    </w:p>
    <w:p w14:paraId="368CAC40" w14:textId="5659BC8E" w:rsidR="009D4545" w:rsidRPr="00DE74DB" w:rsidRDefault="009D4545" w:rsidP="009D4545">
      <w:pPr>
        <w:ind w:left="360"/>
        <w:rPr>
          <w:rFonts w:ascii="Calibri" w:hAnsi="Calibri" w:cs="Calibri"/>
          <w:sz w:val="24"/>
          <w:szCs w:val="24"/>
          <w:lang w:val="en-US"/>
        </w:rPr>
      </w:pPr>
      <w:r w:rsidRPr="00DE74DB">
        <w:rPr>
          <w:rFonts w:ascii="Calibri" w:hAnsi="Calibri" w:cs="Calibri"/>
          <w:sz w:val="24"/>
          <w:szCs w:val="24"/>
          <w:lang w:val="en-US"/>
        </w:rPr>
        <w:t xml:space="preserve">3.6 Click </w:t>
      </w:r>
      <w:r w:rsidRPr="00DE74DB">
        <w:rPr>
          <w:rFonts w:ascii="Calibri" w:hAnsi="Calibri" w:cs="Calibri"/>
          <w:i/>
          <w:iCs/>
          <w:sz w:val="24"/>
          <w:szCs w:val="24"/>
          <w:lang w:val="en-US"/>
        </w:rPr>
        <w:t>all waves</w:t>
      </w:r>
      <w:r w:rsidRPr="00DE74DB">
        <w:rPr>
          <w:rFonts w:ascii="Calibri" w:hAnsi="Calibri" w:cs="Calibri"/>
          <w:sz w:val="24"/>
          <w:szCs w:val="24"/>
          <w:lang w:val="en-US"/>
        </w:rPr>
        <w:t xml:space="preserve"> to start measurements. When finished, click on </w:t>
      </w:r>
      <w:r w:rsidRPr="00DE74DB">
        <w:rPr>
          <w:rFonts w:ascii="Calibri" w:hAnsi="Calibri" w:cs="Calibri"/>
          <w:i/>
          <w:iCs/>
          <w:sz w:val="24"/>
          <w:szCs w:val="24"/>
          <w:lang w:val="en-US"/>
        </w:rPr>
        <w:t>continue</w:t>
      </w:r>
      <w:r w:rsidRPr="00DE74DB">
        <w:rPr>
          <w:rFonts w:ascii="Calibri" w:hAnsi="Calibri" w:cs="Calibri"/>
          <w:sz w:val="24"/>
          <w:szCs w:val="24"/>
          <w:lang w:val="en-US"/>
        </w:rPr>
        <w:t xml:space="preserve"> in the dialog box.</w:t>
      </w:r>
    </w:p>
    <w:p w14:paraId="4A007B61" w14:textId="1C1BBDFB" w:rsidR="009D4545" w:rsidRPr="00DE74DB" w:rsidRDefault="00EA68D8" w:rsidP="009D4545">
      <w:pPr>
        <w:ind w:left="360"/>
        <w:rPr>
          <w:rFonts w:ascii="Calibri" w:hAnsi="Calibri" w:cs="Calibri"/>
          <w:sz w:val="24"/>
          <w:szCs w:val="24"/>
          <w:lang w:val="en-US"/>
        </w:rPr>
      </w:pPr>
      <w:r w:rsidRPr="00DE74DB">
        <w:rPr>
          <w:rFonts w:ascii="Calibri" w:hAnsi="Calibri" w:cs="Calibri"/>
          <w:noProof/>
          <w:sz w:val="24"/>
          <w:szCs w:val="24"/>
        </w:rPr>
        <w:drawing>
          <wp:anchor distT="0" distB="0" distL="114300" distR="114300" simplePos="0" relativeHeight="251669504" behindDoc="0" locked="0" layoutInCell="1" allowOverlap="1" wp14:anchorId="583F4AF3" wp14:editId="31883802">
            <wp:simplePos x="0" y="0"/>
            <wp:positionH relativeFrom="margin">
              <wp:posOffset>224790</wp:posOffset>
            </wp:positionH>
            <wp:positionV relativeFrom="paragraph">
              <wp:posOffset>20320</wp:posOffset>
            </wp:positionV>
            <wp:extent cx="4040505" cy="1850390"/>
            <wp:effectExtent l="0" t="0" r="0" b="0"/>
            <wp:wrapSquare wrapText="bothSides"/>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4040505" cy="1850390"/>
                    </a:xfrm>
                    <a:prstGeom prst="rect">
                      <a:avLst/>
                    </a:prstGeom>
                  </pic:spPr>
                </pic:pic>
              </a:graphicData>
            </a:graphic>
            <wp14:sizeRelH relativeFrom="margin">
              <wp14:pctWidth>0</wp14:pctWidth>
            </wp14:sizeRelH>
            <wp14:sizeRelV relativeFrom="margin">
              <wp14:pctHeight>0</wp14:pctHeight>
            </wp14:sizeRelV>
          </wp:anchor>
        </w:drawing>
      </w:r>
      <w:r w:rsidR="009D4545" w:rsidRPr="00DE74DB">
        <w:rPr>
          <w:rFonts w:ascii="Calibri" w:hAnsi="Calibri" w:cs="Calibri"/>
          <w:noProof/>
          <w:sz w:val="24"/>
          <w:szCs w:val="24"/>
          <w:lang w:eastAsia="fr-FR"/>
        </w:rPr>
        <mc:AlternateContent>
          <mc:Choice Requires="wps">
            <w:drawing>
              <wp:anchor distT="0" distB="0" distL="114300" distR="114300" simplePos="0" relativeHeight="251682816" behindDoc="0" locked="0" layoutInCell="1" allowOverlap="1" wp14:anchorId="45A0A323" wp14:editId="40E43C6D">
                <wp:simplePos x="0" y="0"/>
                <wp:positionH relativeFrom="margin">
                  <wp:posOffset>5811814</wp:posOffset>
                </wp:positionH>
                <wp:positionV relativeFrom="paragraph">
                  <wp:posOffset>20576</wp:posOffset>
                </wp:positionV>
                <wp:extent cx="628650" cy="295275"/>
                <wp:effectExtent l="19050" t="19050" r="19050" b="28575"/>
                <wp:wrapNone/>
                <wp:docPr id="1139690093" name="Ellipse 1139690093"/>
                <wp:cNvGraphicFramePr/>
                <a:graphic xmlns:a="http://schemas.openxmlformats.org/drawingml/2006/main">
                  <a:graphicData uri="http://schemas.microsoft.com/office/word/2010/wordprocessingShape">
                    <wps:wsp>
                      <wps:cNvSpPr/>
                      <wps:spPr>
                        <a:xfrm>
                          <a:off x="0" y="0"/>
                          <a:ext cx="628650" cy="295275"/>
                        </a:xfrm>
                        <a:prstGeom prst="ellipse">
                          <a:avLst/>
                        </a:prstGeom>
                        <a:noFill/>
                        <a:ln w="28575">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oval w14:anchorId="7F7A11C5" id="Ellipse 1139690093" o:spid="_x0000_s1026" style="position:absolute;margin-left:457.6pt;margin-top:1.6pt;width:49.5pt;height:23.25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" filled="f" strokecolor="#0070c0" strokeweight="2.25pt">
                <v:stroke joinstyle="miter"/>
                <w10:wrap anchorx="margin"/>
              </v:oval>
            </w:pict>
          </mc:Fallback>
        </mc:AlternateContent>
      </w:r>
    </w:p>
    <w:p w14:paraId="4000EE22" w14:textId="5C0E8C45" w:rsidR="009D4545" w:rsidRPr="00DE74DB" w:rsidRDefault="009D4545" w:rsidP="009D4545">
      <w:pPr>
        <w:ind w:left="360"/>
        <w:rPr>
          <w:rFonts w:ascii="Calibri" w:hAnsi="Calibri" w:cs="Calibri"/>
          <w:sz w:val="24"/>
          <w:szCs w:val="24"/>
          <w:lang w:val="en-US"/>
        </w:rPr>
      </w:pPr>
    </w:p>
    <w:p w14:paraId="1EFE3A11" w14:textId="5D082261" w:rsidR="009D4545" w:rsidRPr="00DE74DB" w:rsidRDefault="009D4545" w:rsidP="009D4545">
      <w:pPr>
        <w:ind w:left="360"/>
        <w:rPr>
          <w:rFonts w:ascii="Calibri" w:hAnsi="Calibri" w:cs="Calibri"/>
          <w:sz w:val="24"/>
          <w:szCs w:val="24"/>
          <w:lang w:val="en-US"/>
        </w:rPr>
      </w:pPr>
    </w:p>
    <w:p w14:paraId="029C2122" w14:textId="71C34046" w:rsidR="009D4545" w:rsidRPr="00DE74DB" w:rsidRDefault="009D4545" w:rsidP="009D4545">
      <w:pPr>
        <w:ind w:left="360"/>
        <w:rPr>
          <w:rFonts w:ascii="Calibri" w:hAnsi="Calibri" w:cs="Calibri"/>
          <w:sz w:val="24"/>
          <w:szCs w:val="24"/>
          <w:lang w:val="en-US"/>
        </w:rPr>
      </w:pPr>
    </w:p>
    <w:p w14:paraId="043404A5" w14:textId="6D1023E6" w:rsidR="009D4545" w:rsidRPr="00DE74DB" w:rsidRDefault="009D4545" w:rsidP="009D4545">
      <w:pPr>
        <w:ind w:left="360"/>
        <w:rPr>
          <w:rFonts w:ascii="Calibri" w:hAnsi="Calibri" w:cs="Calibri"/>
          <w:sz w:val="24"/>
          <w:szCs w:val="24"/>
          <w:lang w:val="en-US"/>
        </w:rPr>
      </w:pPr>
    </w:p>
    <w:p w14:paraId="32F9D6B6" w14:textId="1657FD6C" w:rsidR="009D4545" w:rsidRPr="00DE74DB" w:rsidRDefault="009D4545" w:rsidP="009D4545">
      <w:pPr>
        <w:ind w:left="360"/>
        <w:rPr>
          <w:rFonts w:ascii="Calibri" w:hAnsi="Calibri" w:cs="Calibri"/>
          <w:sz w:val="24"/>
          <w:szCs w:val="24"/>
          <w:lang w:val="en-US"/>
        </w:rPr>
      </w:pPr>
    </w:p>
    <w:p w14:paraId="6996C5D7" w14:textId="77777777" w:rsidR="009D4545" w:rsidRPr="00DE74DB" w:rsidRDefault="009D4545" w:rsidP="009D4545">
      <w:pPr>
        <w:ind w:left="360"/>
        <w:rPr>
          <w:rFonts w:ascii="Calibri" w:hAnsi="Calibri" w:cs="Calibri"/>
          <w:sz w:val="24"/>
          <w:szCs w:val="24"/>
          <w:lang w:val="en-US"/>
        </w:rPr>
      </w:pPr>
    </w:p>
    <w:p w14:paraId="610C9FDD" w14:textId="77777777" w:rsidR="009D4545" w:rsidRPr="00DE74DB" w:rsidRDefault="009D4545" w:rsidP="009D4545">
      <w:pPr>
        <w:ind w:left="360"/>
        <w:rPr>
          <w:rFonts w:ascii="Calibri" w:hAnsi="Calibri" w:cs="Calibri"/>
          <w:sz w:val="24"/>
          <w:szCs w:val="24"/>
          <w:lang w:val="en-US"/>
        </w:rPr>
      </w:pPr>
    </w:p>
    <w:p w14:paraId="74E31525" w14:textId="77777777" w:rsidR="009D4545" w:rsidRPr="00DE74DB" w:rsidRDefault="009D4545" w:rsidP="009D4545">
      <w:pPr>
        <w:ind w:left="360"/>
        <w:rPr>
          <w:rFonts w:ascii="Calibri" w:hAnsi="Calibri" w:cs="Calibri"/>
          <w:sz w:val="24"/>
          <w:szCs w:val="24"/>
          <w:lang w:val="en-US"/>
        </w:rPr>
      </w:pPr>
    </w:p>
    <w:p w14:paraId="47EEF785" w14:textId="77777777" w:rsidR="009D4545" w:rsidRPr="00DE74DB" w:rsidRDefault="009D4545" w:rsidP="009D4545">
      <w:pPr>
        <w:ind w:left="360"/>
        <w:rPr>
          <w:rFonts w:ascii="Calibri" w:hAnsi="Calibri" w:cs="Calibri"/>
          <w:sz w:val="24"/>
          <w:szCs w:val="24"/>
          <w:lang w:val="en-US"/>
        </w:rPr>
      </w:pPr>
    </w:p>
    <w:p w14:paraId="56BEB16E" w14:textId="093385EC" w:rsidR="009D4545" w:rsidRPr="00DE74DB" w:rsidRDefault="009D4545" w:rsidP="009D4545">
      <w:pPr>
        <w:ind w:left="360"/>
        <w:rPr>
          <w:rFonts w:ascii="Calibri" w:hAnsi="Calibri" w:cs="Calibri"/>
          <w:sz w:val="24"/>
          <w:szCs w:val="24"/>
          <w:lang w:val="en-US"/>
        </w:rPr>
      </w:pPr>
      <w:r w:rsidRPr="00DE74DB">
        <w:rPr>
          <w:rFonts w:ascii="Calibri" w:hAnsi="Calibri" w:cs="Calibri"/>
          <w:sz w:val="24"/>
          <w:szCs w:val="24"/>
          <w:lang w:val="en-US"/>
        </w:rPr>
        <w:t xml:space="preserve">3.7 In the generated table, the first column gives the sweep number, the third gives the amplitude of the hyperpolarization provoked by the short step of negative current (that allows to calculate the input resistance), and the </w:t>
      </w:r>
      <w:r w:rsidR="00ED54AD" w:rsidRPr="00DE74DB">
        <w:rPr>
          <w:rFonts w:ascii="Calibri" w:hAnsi="Calibri" w:cs="Calibri"/>
          <w:sz w:val="24"/>
          <w:szCs w:val="24"/>
          <w:lang w:val="en-US"/>
        </w:rPr>
        <w:t>sixth</w:t>
      </w:r>
      <w:r w:rsidRPr="00DE74DB">
        <w:rPr>
          <w:rFonts w:ascii="Calibri" w:hAnsi="Calibri" w:cs="Calibri"/>
          <w:sz w:val="24"/>
          <w:szCs w:val="24"/>
          <w:lang w:val="en-US"/>
        </w:rPr>
        <w:t xml:space="preserve"> gives the </w:t>
      </w:r>
      <w:r w:rsidR="00ED54AD" w:rsidRPr="00DE74DB">
        <w:rPr>
          <w:rFonts w:ascii="Calibri" w:hAnsi="Calibri" w:cs="Calibri"/>
          <w:sz w:val="24"/>
          <w:szCs w:val="24"/>
          <w:lang w:val="en-US"/>
        </w:rPr>
        <w:t>resting membrane potential.</w:t>
      </w:r>
    </w:p>
    <w:p w14:paraId="22C4555D" w14:textId="77777777" w:rsidR="00EA68D8" w:rsidRPr="00DE74DB" w:rsidRDefault="00EA68D8" w:rsidP="006963EC">
      <w:pPr>
        <w:rPr>
          <w:rFonts w:ascii="Calibri" w:hAnsi="Calibri" w:cs="Calibri"/>
          <w:b/>
          <w:bCs/>
          <w:sz w:val="24"/>
          <w:szCs w:val="24"/>
          <w:u w:val="single"/>
          <w:lang w:val="en-US"/>
        </w:rPr>
      </w:pPr>
    </w:p>
    <w:p w14:paraId="20BD27A5" w14:textId="7F4204F0" w:rsidR="00E95357" w:rsidRPr="00DE74DB" w:rsidRDefault="00426F00" w:rsidP="006963EC">
      <w:pPr>
        <w:rPr>
          <w:rFonts w:ascii="Calibri" w:hAnsi="Calibri" w:cs="Calibri"/>
          <w:b/>
          <w:bCs/>
          <w:sz w:val="24"/>
          <w:szCs w:val="24"/>
          <w:u w:val="single"/>
          <w:lang w:val="en-US"/>
        </w:rPr>
      </w:pPr>
      <w:r w:rsidRPr="00DE74DB">
        <w:rPr>
          <w:rFonts w:ascii="Calibri" w:hAnsi="Calibri" w:cs="Calibri"/>
          <w:b/>
          <w:bCs/>
          <w:sz w:val="24"/>
          <w:szCs w:val="24"/>
          <w:u w:val="single"/>
          <w:lang w:val="en-US"/>
        </w:rPr>
        <w:t xml:space="preserve">Spike Tools </w:t>
      </w:r>
      <w:proofErr w:type="gramStart"/>
      <w:r w:rsidRPr="00DE74DB">
        <w:rPr>
          <w:rFonts w:ascii="Calibri" w:hAnsi="Calibri" w:cs="Calibri"/>
          <w:b/>
          <w:bCs/>
          <w:sz w:val="24"/>
          <w:szCs w:val="24"/>
          <w:u w:val="single"/>
          <w:lang w:val="en-US"/>
        </w:rPr>
        <w:t>code :</w:t>
      </w:r>
      <w:proofErr w:type="gramEnd"/>
    </w:p>
    <w:p w14:paraId="5B9D2232"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#pragma rtGlobals=1</w:t>
      </w:r>
      <w:r w:rsidRPr="00DE74DB">
        <w:rPr>
          <w:rFonts w:ascii="Calibri" w:hAnsi="Calibri" w:cs="Calibri"/>
          <w:i/>
          <w:iCs/>
          <w:sz w:val="24"/>
          <w:szCs w:val="24"/>
          <w:lang w:val="en-US"/>
        </w:rPr>
        <w:tab/>
      </w:r>
      <w:r w:rsidRPr="00DE74DB">
        <w:rPr>
          <w:rFonts w:ascii="Calibri" w:hAnsi="Calibri" w:cs="Calibri"/>
          <w:i/>
          <w:iCs/>
          <w:sz w:val="24"/>
          <w:szCs w:val="24"/>
          <w:lang w:val="en-US"/>
        </w:rPr>
        <w:tab/>
        <w:t>// Use modern global access method.</w:t>
      </w:r>
    </w:p>
    <w:p w14:paraId="45A9FA25"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Menu "spike tools"</w:t>
      </w:r>
    </w:p>
    <w:p w14:paraId="644C99FD" w14:textId="06023D56"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 xml:space="preserve">"spike count", </w:t>
      </w:r>
      <w:proofErr w:type="gramStart"/>
      <w:r w:rsidRPr="00DE74DB">
        <w:rPr>
          <w:rFonts w:ascii="Calibri" w:hAnsi="Calibri" w:cs="Calibri"/>
          <w:i/>
          <w:iCs/>
          <w:sz w:val="24"/>
          <w:szCs w:val="24"/>
          <w:lang w:val="en-US"/>
        </w:rPr>
        <w:t>spkfreq(</w:t>
      </w:r>
      <w:proofErr w:type="gramEnd"/>
      <w:r w:rsidRPr="00DE74DB">
        <w:rPr>
          <w:rFonts w:ascii="Calibri" w:hAnsi="Calibri" w:cs="Calibri"/>
          <w:i/>
          <w:iCs/>
          <w:sz w:val="24"/>
          <w:szCs w:val="24"/>
          <w:lang w:val="en-US"/>
        </w:rPr>
        <w:t>)</w:t>
      </w:r>
    </w:p>
    <w:p w14:paraId="79D66D38"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End</w:t>
      </w:r>
    </w:p>
    <w:p w14:paraId="6A824AF2" w14:textId="77777777" w:rsidR="00426F00" w:rsidRPr="00DE74DB" w:rsidRDefault="00426F00" w:rsidP="00EA68D8">
      <w:pPr>
        <w:spacing w:after="0" w:line="240" w:lineRule="auto"/>
        <w:rPr>
          <w:rFonts w:ascii="Calibri" w:hAnsi="Calibri" w:cs="Calibri"/>
          <w:i/>
          <w:iCs/>
          <w:sz w:val="24"/>
          <w:szCs w:val="24"/>
          <w:lang w:val="en-US"/>
        </w:rPr>
      </w:pPr>
    </w:p>
    <w:p w14:paraId="23821077"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 xml:space="preserve">Function </w:t>
      </w:r>
      <w:proofErr w:type="gramStart"/>
      <w:r w:rsidRPr="00DE74DB">
        <w:rPr>
          <w:rFonts w:ascii="Calibri" w:hAnsi="Calibri" w:cs="Calibri"/>
          <w:i/>
          <w:iCs/>
          <w:sz w:val="24"/>
          <w:szCs w:val="24"/>
          <w:lang w:val="en-US"/>
        </w:rPr>
        <w:t>spkfreq(</w:t>
      </w:r>
      <w:proofErr w:type="gramEnd"/>
      <w:r w:rsidRPr="00DE74DB">
        <w:rPr>
          <w:rFonts w:ascii="Calibri" w:hAnsi="Calibri" w:cs="Calibri"/>
          <w:i/>
          <w:iCs/>
          <w:sz w:val="24"/>
          <w:szCs w:val="24"/>
          <w:lang w:val="en-US"/>
        </w:rPr>
        <w:t>)</w:t>
      </w:r>
    </w:p>
    <w:p w14:paraId="4FBE63F2"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 xml:space="preserve">String </w:t>
      </w:r>
      <w:proofErr w:type="gramStart"/>
      <w:r w:rsidRPr="00DE74DB">
        <w:rPr>
          <w:rFonts w:ascii="Calibri" w:hAnsi="Calibri" w:cs="Calibri"/>
          <w:i/>
          <w:iCs/>
          <w:sz w:val="24"/>
          <w:szCs w:val="24"/>
          <w:lang w:val="en-US"/>
        </w:rPr>
        <w:t>set</w:t>
      </w:r>
      <w:proofErr w:type="gramEnd"/>
    </w:p>
    <w:p w14:paraId="560D1607"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 xml:space="preserve">variable tbegin, </w:t>
      </w:r>
      <w:proofErr w:type="gramStart"/>
      <w:r w:rsidRPr="00DE74DB">
        <w:rPr>
          <w:rFonts w:ascii="Calibri" w:hAnsi="Calibri" w:cs="Calibri"/>
          <w:i/>
          <w:iCs/>
          <w:sz w:val="24"/>
          <w:szCs w:val="24"/>
          <w:lang w:val="en-US"/>
        </w:rPr>
        <w:t>tend</w:t>
      </w:r>
      <w:proofErr w:type="gramEnd"/>
    </w:p>
    <w:p w14:paraId="4F12DF96"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 xml:space="preserve">prompt set,"set as declared by </w:t>
      </w:r>
      <w:proofErr w:type="gramStart"/>
      <w:r w:rsidRPr="00DE74DB">
        <w:rPr>
          <w:rFonts w:ascii="Calibri" w:hAnsi="Calibri" w:cs="Calibri"/>
          <w:i/>
          <w:iCs/>
          <w:sz w:val="24"/>
          <w:szCs w:val="24"/>
          <w:lang w:val="en-US"/>
        </w:rPr>
        <w:t>",popup</w:t>
      </w:r>
      <w:proofErr w:type="gramEnd"/>
      <w:r w:rsidRPr="00DE74DB">
        <w:rPr>
          <w:rFonts w:ascii="Calibri" w:hAnsi="Calibri" w:cs="Calibri"/>
          <w:i/>
          <w:iCs/>
          <w:sz w:val="24"/>
          <w:szCs w:val="24"/>
          <w:lang w:val="en-US"/>
        </w:rPr>
        <w:t>,Wavelist("SP_RX_*",";","")</w:t>
      </w:r>
    </w:p>
    <w:p w14:paraId="22185D8D" w14:textId="09AE5791"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DoPrompt "Set to Analyse for spk count</w:t>
      </w:r>
      <w:proofErr w:type="gramStart"/>
      <w:r w:rsidRPr="00DE74DB">
        <w:rPr>
          <w:rFonts w:ascii="Calibri" w:hAnsi="Calibri" w:cs="Calibri"/>
          <w:i/>
          <w:iCs/>
          <w:sz w:val="24"/>
          <w:szCs w:val="24"/>
          <w:lang w:val="en-US"/>
        </w:rPr>
        <w:t>",Set</w:t>
      </w:r>
      <w:proofErr w:type="gramEnd"/>
    </w:p>
    <w:p w14:paraId="1BC9BED2" w14:textId="77777777" w:rsidR="00426F00" w:rsidRPr="00DE74DB" w:rsidRDefault="00426F00" w:rsidP="00EA68D8">
      <w:pPr>
        <w:spacing w:after="0" w:line="240" w:lineRule="auto"/>
        <w:rPr>
          <w:rFonts w:ascii="Calibri" w:hAnsi="Calibri" w:cs="Calibri"/>
          <w:i/>
          <w:iCs/>
          <w:sz w:val="24"/>
          <w:szCs w:val="24"/>
          <w:lang w:val="en-US"/>
        </w:rPr>
      </w:pPr>
    </w:p>
    <w:p w14:paraId="25AA348A"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 xml:space="preserve">string </w:t>
      </w:r>
      <w:proofErr w:type="gramStart"/>
      <w:r w:rsidRPr="00DE74DB">
        <w:rPr>
          <w:rFonts w:ascii="Calibri" w:hAnsi="Calibri" w:cs="Calibri"/>
          <w:i/>
          <w:iCs/>
          <w:sz w:val="24"/>
          <w:szCs w:val="24"/>
          <w:lang w:val="en-US"/>
        </w:rPr>
        <w:t>RX,RY</w:t>
      </w:r>
      <w:proofErr w:type="gramEnd"/>
      <w:r w:rsidRPr="00DE74DB">
        <w:rPr>
          <w:rFonts w:ascii="Calibri" w:hAnsi="Calibri" w:cs="Calibri"/>
          <w:i/>
          <w:iCs/>
          <w:sz w:val="24"/>
          <w:szCs w:val="24"/>
          <w:lang w:val="en-US"/>
        </w:rPr>
        <w:t>,SWP,FRQ</w:t>
      </w:r>
    </w:p>
    <w:p w14:paraId="0DAE5918" w14:textId="77777777" w:rsidR="00426F00" w:rsidRPr="00DE74DB" w:rsidRDefault="00426F00" w:rsidP="00EA68D8">
      <w:pPr>
        <w:spacing w:after="0" w:line="240" w:lineRule="auto"/>
        <w:rPr>
          <w:rFonts w:ascii="Calibri" w:hAnsi="Calibri" w:cs="Calibri"/>
          <w:i/>
          <w:iCs/>
          <w:sz w:val="24"/>
          <w:szCs w:val="24"/>
          <w:lang w:val="en-US"/>
        </w:rPr>
      </w:pPr>
    </w:p>
    <w:p w14:paraId="749CA1B7"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RX=set</w:t>
      </w:r>
    </w:p>
    <w:p w14:paraId="37F4EBEE"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RY=set</w:t>
      </w:r>
    </w:p>
    <w:p w14:paraId="4A0BEC71"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FRQ=set</w:t>
      </w:r>
    </w:p>
    <w:p w14:paraId="467A82DE"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SWP=set</w:t>
      </w:r>
    </w:p>
    <w:p w14:paraId="18D20CD8" w14:textId="77777777" w:rsidR="00426F00" w:rsidRPr="00DE74DB" w:rsidRDefault="00426F00" w:rsidP="00EA68D8">
      <w:pPr>
        <w:spacing w:after="0" w:line="240" w:lineRule="auto"/>
        <w:rPr>
          <w:rFonts w:ascii="Calibri" w:hAnsi="Calibri" w:cs="Calibri"/>
          <w:i/>
          <w:iCs/>
          <w:sz w:val="24"/>
          <w:szCs w:val="24"/>
          <w:lang w:val="en-US"/>
        </w:rPr>
      </w:pPr>
    </w:p>
    <w:p w14:paraId="4D437E94" w14:textId="77777777" w:rsidR="00426F00" w:rsidRPr="00DE74DB" w:rsidRDefault="00426F00" w:rsidP="00EA68D8">
      <w:pPr>
        <w:spacing w:after="0" w:line="240" w:lineRule="auto"/>
        <w:rPr>
          <w:rFonts w:ascii="Calibri" w:hAnsi="Calibri" w:cs="Calibri"/>
          <w:i/>
          <w:iCs/>
          <w:sz w:val="24"/>
          <w:szCs w:val="24"/>
          <w:lang w:val="en-US"/>
        </w:rPr>
      </w:pPr>
      <w:proofErr w:type="gramStart"/>
      <w:r w:rsidRPr="00DE74DB">
        <w:rPr>
          <w:rFonts w:ascii="Calibri" w:hAnsi="Calibri" w:cs="Calibri"/>
          <w:i/>
          <w:iCs/>
          <w:sz w:val="24"/>
          <w:szCs w:val="24"/>
          <w:lang w:val="en-US"/>
        </w:rPr>
        <w:t>RY[</w:t>
      </w:r>
      <w:proofErr w:type="gramEnd"/>
      <w:r w:rsidRPr="00DE74DB">
        <w:rPr>
          <w:rFonts w:ascii="Calibri" w:hAnsi="Calibri" w:cs="Calibri"/>
          <w:i/>
          <w:iCs/>
          <w:sz w:val="24"/>
          <w:szCs w:val="24"/>
          <w:lang w:val="en-US"/>
        </w:rPr>
        <w:t>3,4]="RY"</w:t>
      </w:r>
    </w:p>
    <w:p w14:paraId="315BD1E0" w14:textId="77777777" w:rsidR="00426F00" w:rsidRPr="00DE74DB" w:rsidRDefault="00426F00" w:rsidP="00EA68D8">
      <w:pPr>
        <w:spacing w:after="0" w:line="240" w:lineRule="auto"/>
        <w:rPr>
          <w:rFonts w:ascii="Calibri" w:hAnsi="Calibri" w:cs="Calibri"/>
          <w:i/>
          <w:iCs/>
          <w:sz w:val="24"/>
          <w:szCs w:val="24"/>
          <w:lang w:val="en-US"/>
        </w:rPr>
      </w:pPr>
      <w:proofErr w:type="gramStart"/>
      <w:r w:rsidRPr="00DE74DB">
        <w:rPr>
          <w:rFonts w:ascii="Calibri" w:hAnsi="Calibri" w:cs="Calibri"/>
          <w:i/>
          <w:iCs/>
          <w:sz w:val="24"/>
          <w:szCs w:val="24"/>
          <w:lang w:val="en-US"/>
        </w:rPr>
        <w:t>SWP[</w:t>
      </w:r>
      <w:proofErr w:type="gramEnd"/>
      <w:r w:rsidRPr="00DE74DB">
        <w:rPr>
          <w:rFonts w:ascii="Calibri" w:hAnsi="Calibri" w:cs="Calibri"/>
          <w:i/>
          <w:iCs/>
          <w:sz w:val="24"/>
          <w:szCs w:val="24"/>
          <w:lang w:val="en-US"/>
        </w:rPr>
        <w:t>0,4]="SWP"</w:t>
      </w:r>
    </w:p>
    <w:p w14:paraId="2A8F5D9C" w14:textId="77777777" w:rsidR="00426F00" w:rsidRPr="00DE74DB" w:rsidRDefault="00426F00" w:rsidP="00EA68D8">
      <w:pPr>
        <w:spacing w:after="0" w:line="240" w:lineRule="auto"/>
        <w:rPr>
          <w:rFonts w:ascii="Calibri" w:hAnsi="Calibri" w:cs="Calibri"/>
          <w:i/>
          <w:iCs/>
          <w:sz w:val="24"/>
          <w:szCs w:val="24"/>
          <w:lang w:val="en-US"/>
        </w:rPr>
      </w:pPr>
      <w:proofErr w:type="gramStart"/>
      <w:r w:rsidRPr="00DE74DB">
        <w:rPr>
          <w:rFonts w:ascii="Calibri" w:hAnsi="Calibri" w:cs="Calibri"/>
          <w:i/>
          <w:iCs/>
          <w:sz w:val="24"/>
          <w:szCs w:val="24"/>
          <w:lang w:val="en-US"/>
        </w:rPr>
        <w:t>FRQ[</w:t>
      </w:r>
      <w:proofErr w:type="gramEnd"/>
      <w:r w:rsidRPr="00DE74DB">
        <w:rPr>
          <w:rFonts w:ascii="Calibri" w:hAnsi="Calibri" w:cs="Calibri"/>
          <w:i/>
          <w:iCs/>
          <w:sz w:val="24"/>
          <w:szCs w:val="24"/>
          <w:lang w:val="en-US"/>
        </w:rPr>
        <w:t>0,4]="FRQ"</w:t>
      </w:r>
    </w:p>
    <w:p w14:paraId="5906FE57" w14:textId="77777777" w:rsidR="00426F00" w:rsidRPr="00DE74DB" w:rsidRDefault="00426F00" w:rsidP="00EA68D8">
      <w:pPr>
        <w:spacing w:after="0" w:line="240" w:lineRule="auto"/>
        <w:rPr>
          <w:rFonts w:ascii="Calibri" w:hAnsi="Calibri" w:cs="Calibri"/>
          <w:i/>
          <w:iCs/>
          <w:sz w:val="24"/>
          <w:szCs w:val="24"/>
          <w:lang w:val="en-US"/>
        </w:rPr>
      </w:pPr>
    </w:p>
    <w:p w14:paraId="7C58332F"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 xml:space="preserve">variable </w:t>
      </w:r>
      <w:proofErr w:type="gramStart"/>
      <w:r w:rsidRPr="00DE74DB">
        <w:rPr>
          <w:rFonts w:ascii="Calibri" w:hAnsi="Calibri" w:cs="Calibri"/>
          <w:i/>
          <w:iCs/>
          <w:sz w:val="24"/>
          <w:szCs w:val="24"/>
          <w:lang w:val="en-US"/>
        </w:rPr>
        <w:t>i,i</w:t>
      </w:r>
      <w:proofErr w:type="gramEnd"/>
      <w:r w:rsidRPr="00DE74DB">
        <w:rPr>
          <w:rFonts w:ascii="Calibri" w:hAnsi="Calibri" w:cs="Calibri"/>
          <w:i/>
          <w:iCs/>
          <w:sz w:val="24"/>
          <w:szCs w:val="24"/>
          <w:lang w:val="en-US"/>
        </w:rPr>
        <w:t>_end,swpnb,freq,j</w:t>
      </w:r>
    </w:p>
    <w:p w14:paraId="5EB07B46"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i_end=numpnts($RY)</w:t>
      </w:r>
    </w:p>
    <w:p w14:paraId="3376072B" w14:textId="77777777" w:rsidR="00426F00" w:rsidRPr="00DE74DB" w:rsidRDefault="00426F00" w:rsidP="00EA68D8">
      <w:pPr>
        <w:spacing w:after="0" w:line="240" w:lineRule="auto"/>
        <w:rPr>
          <w:rFonts w:ascii="Calibri" w:hAnsi="Calibri" w:cs="Calibri"/>
          <w:i/>
          <w:iCs/>
          <w:sz w:val="24"/>
          <w:szCs w:val="24"/>
          <w:lang w:val="en-US"/>
        </w:rPr>
      </w:pPr>
    </w:p>
    <w:p w14:paraId="51FDD530"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make/O/N=1 $SWP</w:t>
      </w:r>
    </w:p>
    <w:p w14:paraId="11E860BE" w14:textId="77777777" w:rsidR="00426F00" w:rsidRPr="00DE74DB" w:rsidRDefault="00426F00" w:rsidP="00EA68D8">
      <w:pPr>
        <w:spacing w:after="0" w:line="240" w:lineRule="auto"/>
        <w:rPr>
          <w:rFonts w:ascii="Calibri" w:hAnsi="Calibri" w:cs="Calibri"/>
          <w:i/>
          <w:iCs/>
          <w:sz w:val="24"/>
          <w:szCs w:val="24"/>
          <w:lang w:val="it-IT"/>
        </w:rPr>
      </w:pPr>
      <w:r w:rsidRPr="00DE74DB">
        <w:rPr>
          <w:rFonts w:ascii="Calibri" w:hAnsi="Calibri" w:cs="Calibri"/>
          <w:i/>
          <w:iCs/>
          <w:sz w:val="24"/>
          <w:szCs w:val="24"/>
          <w:lang w:val="it-IT"/>
        </w:rPr>
        <w:t>make/O/N=1 $FRQ</w:t>
      </w:r>
    </w:p>
    <w:p w14:paraId="1AD40562" w14:textId="77777777" w:rsidR="00426F00" w:rsidRPr="00DE74DB" w:rsidRDefault="00426F00" w:rsidP="00EA68D8">
      <w:pPr>
        <w:spacing w:after="0" w:line="240" w:lineRule="auto"/>
        <w:rPr>
          <w:rFonts w:ascii="Calibri" w:hAnsi="Calibri" w:cs="Calibri"/>
          <w:i/>
          <w:iCs/>
          <w:sz w:val="24"/>
          <w:szCs w:val="24"/>
          <w:lang w:val="it-IT"/>
        </w:rPr>
      </w:pPr>
    </w:p>
    <w:p w14:paraId="52DF4875" w14:textId="77777777" w:rsidR="00426F00" w:rsidRPr="00DE74DB" w:rsidRDefault="00426F00" w:rsidP="00EA68D8">
      <w:pPr>
        <w:spacing w:after="0" w:line="240" w:lineRule="auto"/>
        <w:rPr>
          <w:rFonts w:ascii="Calibri" w:hAnsi="Calibri" w:cs="Calibri"/>
          <w:i/>
          <w:iCs/>
          <w:sz w:val="24"/>
          <w:szCs w:val="24"/>
          <w:lang w:val="it-IT"/>
        </w:rPr>
      </w:pPr>
      <w:r w:rsidRPr="00DE74DB">
        <w:rPr>
          <w:rFonts w:ascii="Calibri" w:hAnsi="Calibri" w:cs="Calibri"/>
          <w:i/>
          <w:iCs/>
          <w:sz w:val="24"/>
          <w:szCs w:val="24"/>
          <w:lang w:val="it-IT"/>
        </w:rPr>
        <w:t>duplicate/O $RX dRX</w:t>
      </w:r>
    </w:p>
    <w:p w14:paraId="5AEB91C2" w14:textId="77777777" w:rsidR="00426F00" w:rsidRPr="00DE74DB" w:rsidRDefault="00426F00" w:rsidP="00EA68D8">
      <w:pPr>
        <w:spacing w:after="0" w:line="240" w:lineRule="auto"/>
        <w:rPr>
          <w:rFonts w:ascii="Calibri" w:hAnsi="Calibri" w:cs="Calibri"/>
          <w:i/>
          <w:iCs/>
          <w:sz w:val="24"/>
          <w:szCs w:val="24"/>
          <w:lang w:val="it-IT"/>
        </w:rPr>
      </w:pPr>
      <w:r w:rsidRPr="00DE74DB">
        <w:rPr>
          <w:rFonts w:ascii="Calibri" w:hAnsi="Calibri" w:cs="Calibri"/>
          <w:i/>
          <w:iCs/>
          <w:sz w:val="24"/>
          <w:szCs w:val="24"/>
          <w:lang w:val="it-IT"/>
        </w:rPr>
        <w:t>duplicate/O $RY dRY</w:t>
      </w:r>
    </w:p>
    <w:p w14:paraId="1A43B6D7" w14:textId="77777777" w:rsidR="00426F00" w:rsidRPr="00DE74DB" w:rsidRDefault="00426F00" w:rsidP="00EA68D8">
      <w:pPr>
        <w:spacing w:after="0" w:line="240" w:lineRule="auto"/>
        <w:rPr>
          <w:rFonts w:ascii="Calibri" w:hAnsi="Calibri" w:cs="Calibri"/>
          <w:i/>
          <w:iCs/>
          <w:sz w:val="24"/>
          <w:szCs w:val="24"/>
          <w:lang w:val="it-IT"/>
        </w:rPr>
      </w:pPr>
      <w:r w:rsidRPr="00DE74DB">
        <w:rPr>
          <w:rFonts w:ascii="Calibri" w:hAnsi="Calibri" w:cs="Calibri"/>
          <w:i/>
          <w:iCs/>
          <w:sz w:val="24"/>
          <w:szCs w:val="24"/>
          <w:lang w:val="it-IT"/>
        </w:rPr>
        <w:t>duplicate/O $SWP dSWP</w:t>
      </w:r>
    </w:p>
    <w:p w14:paraId="32CA1725" w14:textId="77777777" w:rsidR="00426F00" w:rsidRPr="00DE74DB" w:rsidRDefault="00426F00" w:rsidP="00EA68D8">
      <w:pPr>
        <w:spacing w:after="0" w:line="240" w:lineRule="auto"/>
        <w:rPr>
          <w:rFonts w:ascii="Calibri" w:hAnsi="Calibri" w:cs="Calibri"/>
          <w:i/>
          <w:iCs/>
          <w:sz w:val="24"/>
          <w:szCs w:val="24"/>
          <w:lang w:val="it-IT"/>
        </w:rPr>
      </w:pPr>
      <w:r w:rsidRPr="00DE74DB">
        <w:rPr>
          <w:rFonts w:ascii="Calibri" w:hAnsi="Calibri" w:cs="Calibri"/>
          <w:i/>
          <w:iCs/>
          <w:sz w:val="24"/>
          <w:szCs w:val="24"/>
          <w:lang w:val="it-IT"/>
        </w:rPr>
        <w:t>duplicate/O $FRQ dFRQ</w:t>
      </w:r>
    </w:p>
    <w:p w14:paraId="0DE6B365" w14:textId="77777777" w:rsidR="00426F00" w:rsidRPr="00DE74DB" w:rsidRDefault="00426F00" w:rsidP="00EA68D8">
      <w:pPr>
        <w:spacing w:after="0" w:line="240" w:lineRule="auto"/>
        <w:rPr>
          <w:rFonts w:ascii="Calibri" w:hAnsi="Calibri" w:cs="Calibri"/>
          <w:i/>
          <w:iCs/>
          <w:sz w:val="24"/>
          <w:szCs w:val="24"/>
          <w:lang w:val="it-IT"/>
        </w:rPr>
      </w:pPr>
    </w:p>
    <w:p w14:paraId="625F8836" w14:textId="77777777" w:rsidR="00426F00" w:rsidRPr="00DE74DB" w:rsidRDefault="00426F00" w:rsidP="00EA68D8">
      <w:pPr>
        <w:spacing w:after="0" w:line="240" w:lineRule="auto"/>
        <w:rPr>
          <w:rFonts w:ascii="Calibri" w:hAnsi="Calibri" w:cs="Calibri"/>
          <w:i/>
          <w:iCs/>
          <w:sz w:val="24"/>
          <w:szCs w:val="24"/>
          <w:lang w:val="it-IT"/>
        </w:rPr>
      </w:pPr>
      <w:r w:rsidRPr="00DE74DB">
        <w:rPr>
          <w:rFonts w:ascii="Calibri" w:hAnsi="Calibri" w:cs="Calibri"/>
          <w:i/>
          <w:iCs/>
          <w:sz w:val="24"/>
          <w:szCs w:val="24"/>
          <w:lang w:val="it-IT"/>
        </w:rPr>
        <w:t>i=0</w:t>
      </w:r>
    </w:p>
    <w:p w14:paraId="05F95A22"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j=0</w:t>
      </w:r>
    </w:p>
    <w:p w14:paraId="4A038E03" w14:textId="77777777" w:rsidR="00426F00" w:rsidRPr="00DE74DB" w:rsidRDefault="00426F00" w:rsidP="00EA68D8">
      <w:pPr>
        <w:spacing w:after="0" w:line="240" w:lineRule="auto"/>
        <w:rPr>
          <w:rFonts w:ascii="Calibri" w:hAnsi="Calibri" w:cs="Calibri"/>
          <w:i/>
          <w:iCs/>
          <w:sz w:val="24"/>
          <w:szCs w:val="24"/>
          <w:lang w:val="en-US"/>
        </w:rPr>
      </w:pPr>
    </w:p>
    <w:p w14:paraId="056BE3C2"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dSWP[j]=dRY[i]</w:t>
      </w:r>
    </w:p>
    <w:p w14:paraId="170D34B7"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if (numtype(dRX[i</w:t>
      </w:r>
      <w:proofErr w:type="gramStart"/>
      <w:r w:rsidRPr="00DE74DB">
        <w:rPr>
          <w:rFonts w:ascii="Calibri" w:hAnsi="Calibri" w:cs="Calibri"/>
          <w:i/>
          <w:iCs/>
          <w:sz w:val="24"/>
          <w:szCs w:val="24"/>
          <w:lang w:val="en-US"/>
        </w:rPr>
        <w:t>])=</w:t>
      </w:r>
      <w:proofErr w:type="gramEnd"/>
      <w:r w:rsidRPr="00DE74DB">
        <w:rPr>
          <w:rFonts w:ascii="Calibri" w:hAnsi="Calibri" w:cs="Calibri"/>
          <w:i/>
          <w:iCs/>
          <w:sz w:val="24"/>
          <w:szCs w:val="24"/>
          <w:lang w:val="en-US"/>
        </w:rPr>
        <w:t>=0)</w:t>
      </w:r>
    </w:p>
    <w:p w14:paraId="70ABFC89"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ab/>
      </w:r>
      <w:r w:rsidRPr="00DE74DB">
        <w:rPr>
          <w:rFonts w:ascii="Calibri" w:hAnsi="Calibri" w:cs="Calibri"/>
          <w:i/>
          <w:iCs/>
          <w:sz w:val="24"/>
          <w:szCs w:val="24"/>
          <w:lang w:val="en-US"/>
        </w:rPr>
        <w:tab/>
        <w:t>dFRQ[j]=1</w:t>
      </w:r>
    </w:p>
    <w:p w14:paraId="11040C7B"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ab/>
      </w:r>
      <w:r w:rsidRPr="00DE74DB">
        <w:rPr>
          <w:rFonts w:ascii="Calibri" w:hAnsi="Calibri" w:cs="Calibri"/>
          <w:i/>
          <w:iCs/>
          <w:sz w:val="24"/>
          <w:szCs w:val="24"/>
          <w:lang w:val="en-US"/>
        </w:rPr>
        <w:tab/>
        <w:t xml:space="preserve">else </w:t>
      </w:r>
    </w:p>
    <w:p w14:paraId="635F9622"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ab/>
      </w:r>
      <w:r w:rsidRPr="00DE74DB">
        <w:rPr>
          <w:rFonts w:ascii="Calibri" w:hAnsi="Calibri" w:cs="Calibri"/>
          <w:i/>
          <w:iCs/>
          <w:sz w:val="24"/>
          <w:szCs w:val="24"/>
          <w:lang w:val="en-US"/>
        </w:rPr>
        <w:tab/>
        <w:t>dFRQ[j]=0</w:t>
      </w:r>
    </w:p>
    <w:p w14:paraId="650F932E"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ab/>
      </w:r>
      <w:r w:rsidRPr="00DE74DB">
        <w:rPr>
          <w:rFonts w:ascii="Calibri" w:hAnsi="Calibri" w:cs="Calibri"/>
          <w:i/>
          <w:iCs/>
          <w:sz w:val="24"/>
          <w:szCs w:val="24"/>
          <w:lang w:val="en-US"/>
        </w:rPr>
        <w:tab/>
      </w:r>
    </w:p>
    <w:p w14:paraId="218E3D14"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endif</w:t>
      </w:r>
    </w:p>
    <w:p w14:paraId="68C9FB49"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i=1</w:t>
      </w:r>
    </w:p>
    <w:p w14:paraId="27BA0340"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do</w:t>
      </w:r>
    </w:p>
    <w:p w14:paraId="261B7F06"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ab/>
      </w:r>
      <w:r w:rsidRPr="00DE74DB">
        <w:rPr>
          <w:rFonts w:ascii="Calibri" w:hAnsi="Calibri" w:cs="Calibri"/>
          <w:i/>
          <w:iCs/>
          <w:sz w:val="24"/>
          <w:szCs w:val="24"/>
          <w:lang w:val="en-US"/>
        </w:rPr>
        <w:tab/>
        <w:t>if (dRY[i]==dRY[i-1])</w:t>
      </w:r>
    </w:p>
    <w:p w14:paraId="07E4DBAE"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ab/>
      </w:r>
      <w:r w:rsidRPr="00DE74DB">
        <w:rPr>
          <w:rFonts w:ascii="Calibri" w:hAnsi="Calibri" w:cs="Calibri"/>
          <w:i/>
          <w:iCs/>
          <w:sz w:val="24"/>
          <w:szCs w:val="24"/>
          <w:lang w:val="en-US"/>
        </w:rPr>
        <w:tab/>
      </w:r>
      <w:r w:rsidRPr="00DE74DB">
        <w:rPr>
          <w:rFonts w:ascii="Calibri" w:hAnsi="Calibri" w:cs="Calibri"/>
          <w:i/>
          <w:iCs/>
          <w:sz w:val="24"/>
          <w:szCs w:val="24"/>
          <w:lang w:val="en-US"/>
        </w:rPr>
        <w:tab/>
        <w:t>dFRQ[j]+=1</w:t>
      </w:r>
    </w:p>
    <w:p w14:paraId="71CC5529"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ab/>
      </w:r>
      <w:r w:rsidRPr="00DE74DB">
        <w:rPr>
          <w:rFonts w:ascii="Calibri" w:hAnsi="Calibri" w:cs="Calibri"/>
          <w:i/>
          <w:iCs/>
          <w:sz w:val="24"/>
          <w:szCs w:val="24"/>
          <w:lang w:val="en-US"/>
        </w:rPr>
        <w:tab/>
        <w:t>else</w:t>
      </w:r>
    </w:p>
    <w:p w14:paraId="46EBF384"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ab/>
      </w:r>
      <w:r w:rsidRPr="00DE74DB">
        <w:rPr>
          <w:rFonts w:ascii="Calibri" w:hAnsi="Calibri" w:cs="Calibri"/>
          <w:i/>
          <w:iCs/>
          <w:sz w:val="24"/>
          <w:szCs w:val="24"/>
          <w:lang w:val="en-US"/>
        </w:rPr>
        <w:tab/>
      </w:r>
      <w:r w:rsidRPr="00DE74DB">
        <w:rPr>
          <w:rFonts w:ascii="Calibri" w:hAnsi="Calibri" w:cs="Calibri"/>
          <w:i/>
          <w:iCs/>
          <w:sz w:val="24"/>
          <w:szCs w:val="24"/>
          <w:lang w:val="en-US"/>
        </w:rPr>
        <w:tab/>
        <w:t>j+=1</w:t>
      </w:r>
    </w:p>
    <w:p w14:paraId="64E9DEE6"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ab/>
      </w:r>
      <w:r w:rsidRPr="00DE74DB">
        <w:rPr>
          <w:rFonts w:ascii="Calibri" w:hAnsi="Calibri" w:cs="Calibri"/>
          <w:i/>
          <w:iCs/>
          <w:sz w:val="24"/>
          <w:szCs w:val="24"/>
          <w:lang w:val="en-US"/>
        </w:rPr>
        <w:tab/>
      </w:r>
      <w:r w:rsidRPr="00DE74DB">
        <w:rPr>
          <w:rFonts w:ascii="Calibri" w:hAnsi="Calibri" w:cs="Calibri"/>
          <w:i/>
          <w:iCs/>
          <w:sz w:val="24"/>
          <w:szCs w:val="24"/>
          <w:lang w:val="en-US"/>
        </w:rPr>
        <w:tab/>
        <w:t>InsertPoints j,1, dFRQ</w:t>
      </w:r>
    </w:p>
    <w:p w14:paraId="7B19167C"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ab/>
      </w:r>
      <w:r w:rsidRPr="00DE74DB">
        <w:rPr>
          <w:rFonts w:ascii="Calibri" w:hAnsi="Calibri" w:cs="Calibri"/>
          <w:i/>
          <w:iCs/>
          <w:sz w:val="24"/>
          <w:szCs w:val="24"/>
          <w:lang w:val="en-US"/>
        </w:rPr>
        <w:tab/>
      </w:r>
      <w:r w:rsidRPr="00DE74DB">
        <w:rPr>
          <w:rFonts w:ascii="Calibri" w:hAnsi="Calibri" w:cs="Calibri"/>
          <w:i/>
          <w:iCs/>
          <w:sz w:val="24"/>
          <w:szCs w:val="24"/>
          <w:lang w:val="en-US"/>
        </w:rPr>
        <w:tab/>
        <w:t>InsertPoints j,1, dSWP</w:t>
      </w:r>
    </w:p>
    <w:p w14:paraId="0C8099B2"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ab/>
      </w:r>
      <w:r w:rsidRPr="00DE74DB">
        <w:rPr>
          <w:rFonts w:ascii="Calibri" w:hAnsi="Calibri" w:cs="Calibri"/>
          <w:i/>
          <w:iCs/>
          <w:sz w:val="24"/>
          <w:szCs w:val="24"/>
          <w:lang w:val="en-US"/>
        </w:rPr>
        <w:tab/>
      </w:r>
    </w:p>
    <w:p w14:paraId="3C9504E0"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ab/>
      </w:r>
      <w:r w:rsidRPr="00DE74DB">
        <w:rPr>
          <w:rFonts w:ascii="Calibri" w:hAnsi="Calibri" w:cs="Calibri"/>
          <w:i/>
          <w:iCs/>
          <w:sz w:val="24"/>
          <w:szCs w:val="24"/>
          <w:lang w:val="en-US"/>
        </w:rPr>
        <w:tab/>
      </w:r>
      <w:r w:rsidRPr="00DE74DB">
        <w:rPr>
          <w:rFonts w:ascii="Calibri" w:hAnsi="Calibri" w:cs="Calibri"/>
          <w:i/>
          <w:iCs/>
          <w:sz w:val="24"/>
          <w:szCs w:val="24"/>
          <w:lang w:val="en-US"/>
        </w:rPr>
        <w:tab/>
        <w:t>dSWP[j]=dRY[i]</w:t>
      </w:r>
    </w:p>
    <w:p w14:paraId="3BE8DC98"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lastRenderedPageBreak/>
        <w:tab/>
      </w:r>
      <w:r w:rsidRPr="00DE74DB">
        <w:rPr>
          <w:rFonts w:ascii="Calibri" w:hAnsi="Calibri" w:cs="Calibri"/>
          <w:i/>
          <w:iCs/>
          <w:sz w:val="24"/>
          <w:szCs w:val="24"/>
          <w:lang w:val="en-US"/>
        </w:rPr>
        <w:tab/>
      </w:r>
      <w:r w:rsidRPr="00DE74DB">
        <w:rPr>
          <w:rFonts w:ascii="Calibri" w:hAnsi="Calibri" w:cs="Calibri"/>
          <w:i/>
          <w:iCs/>
          <w:sz w:val="24"/>
          <w:szCs w:val="24"/>
          <w:lang w:val="en-US"/>
        </w:rPr>
        <w:tab/>
      </w:r>
      <w:r w:rsidRPr="00DE74DB">
        <w:rPr>
          <w:rFonts w:ascii="Calibri" w:hAnsi="Calibri" w:cs="Calibri"/>
          <w:i/>
          <w:iCs/>
          <w:sz w:val="24"/>
          <w:szCs w:val="24"/>
          <w:lang w:val="en-US"/>
        </w:rPr>
        <w:tab/>
        <w:t>if (numtype(dRX[i</w:t>
      </w:r>
      <w:proofErr w:type="gramStart"/>
      <w:r w:rsidRPr="00DE74DB">
        <w:rPr>
          <w:rFonts w:ascii="Calibri" w:hAnsi="Calibri" w:cs="Calibri"/>
          <w:i/>
          <w:iCs/>
          <w:sz w:val="24"/>
          <w:szCs w:val="24"/>
          <w:lang w:val="en-US"/>
        </w:rPr>
        <w:t>])=</w:t>
      </w:r>
      <w:proofErr w:type="gramEnd"/>
      <w:r w:rsidRPr="00DE74DB">
        <w:rPr>
          <w:rFonts w:ascii="Calibri" w:hAnsi="Calibri" w:cs="Calibri"/>
          <w:i/>
          <w:iCs/>
          <w:sz w:val="24"/>
          <w:szCs w:val="24"/>
          <w:lang w:val="en-US"/>
        </w:rPr>
        <w:t>=0)</w:t>
      </w:r>
    </w:p>
    <w:p w14:paraId="6F63772D"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ab/>
      </w:r>
      <w:r w:rsidRPr="00DE74DB">
        <w:rPr>
          <w:rFonts w:ascii="Calibri" w:hAnsi="Calibri" w:cs="Calibri"/>
          <w:i/>
          <w:iCs/>
          <w:sz w:val="24"/>
          <w:szCs w:val="24"/>
          <w:lang w:val="en-US"/>
        </w:rPr>
        <w:tab/>
      </w:r>
      <w:r w:rsidRPr="00DE74DB">
        <w:rPr>
          <w:rFonts w:ascii="Calibri" w:hAnsi="Calibri" w:cs="Calibri"/>
          <w:i/>
          <w:iCs/>
          <w:sz w:val="24"/>
          <w:szCs w:val="24"/>
          <w:lang w:val="en-US"/>
        </w:rPr>
        <w:tab/>
      </w:r>
      <w:r w:rsidRPr="00DE74DB">
        <w:rPr>
          <w:rFonts w:ascii="Calibri" w:hAnsi="Calibri" w:cs="Calibri"/>
          <w:i/>
          <w:iCs/>
          <w:sz w:val="24"/>
          <w:szCs w:val="24"/>
          <w:lang w:val="en-US"/>
        </w:rPr>
        <w:tab/>
      </w:r>
      <w:r w:rsidRPr="00DE74DB">
        <w:rPr>
          <w:rFonts w:ascii="Calibri" w:hAnsi="Calibri" w:cs="Calibri"/>
          <w:i/>
          <w:iCs/>
          <w:sz w:val="24"/>
          <w:szCs w:val="24"/>
          <w:lang w:val="en-US"/>
        </w:rPr>
        <w:tab/>
        <w:t>dFRQ[j]=1</w:t>
      </w:r>
    </w:p>
    <w:p w14:paraId="55DFEFE2"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ab/>
      </w:r>
      <w:r w:rsidRPr="00DE74DB">
        <w:rPr>
          <w:rFonts w:ascii="Calibri" w:hAnsi="Calibri" w:cs="Calibri"/>
          <w:i/>
          <w:iCs/>
          <w:sz w:val="24"/>
          <w:szCs w:val="24"/>
          <w:lang w:val="en-US"/>
        </w:rPr>
        <w:tab/>
      </w:r>
      <w:r w:rsidRPr="00DE74DB">
        <w:rPr>
          <w:rFonts w:ascii="Calibri" w:hAnsi="Calibri" w:cs="Calibri"/>
          <w:i/>
          <w:iCs/>
          <w:sz w:val="24"/>
          <w:szCs w:val="24"/>
          <w:lang w:val="en-US"/>
        </w:rPr>
        <w:tab/>
      </w:r>
      <w:r w:rsidRPr="00DE74DB">
        <w:rPr>
          <w:rFonts w:ascii="Calibri" w:hAnsi="Calibri" w:cs="Calibri"/>
          <w:i/>
          <w:iCs/>
          <w:sz w:val="24"/>
          <w:szCs w:val="24"/>
          <w:lang w:val="en-US"/>
        </w:rPr>
        <w:tab/>
        <w:t>else</w:t>
      </w:r>
    </w:p>
    <w:p w14:paraId="0B0298BB"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ab/>
      </w:r>
      <w:r w:rsidRPr="00DE74DB">
        <w:rPr>
          <w:rFonts w:ascii="Calibri" w:hAnsi="Calibri" w:cs="Calibri"/>
          <w:i/>
          <w:iCs/>
          <w:sz w:val="24"/>
          <w:szCs w:val="24"/>
          <w:lang w:val="en-US"/>
        </w:rPr>
        <w:tab/>
      </w:r>
      <w:r w:rsidRPr="00DE74DB">
        <w:rPr>
          <w:rFonts w:ascii="Calibri" w:hAnsi="Calibri" w:cs="Calibri"/>
          <w:i/>
          <w:iCs/>
          <w:sz w:val="24"/>
          <w:szCs w:val="24"/>
          <w:lang w:val="en-US"/>
        </w:rPr>
        <w:tab/>
      </w:r>
      <w:r w:rsidRPr="00DE74DB">
        <w:rPr>
          <w:rFonts w:ascii="Calibri" w:hAnsi="Calibri" w:cs="Calibri"/>
          <w:i/>
          <w:iCs/>
          <w:sz w:val="24"/>
          <w:szCs w:val="24"/>
          <w:lang w:val="en-US"/>
        </w:rPr>
        <w:tab/>
      </w:r>
      <w:r w:rsidRPr="00DE74DB">
        <w:rPr>
          <w:rFonts w:ascii="Calibri" w:hAnsi="Calibri" w:cs="Calibri"/>
          <w:i/>
          <w:iCs/>
          <w:sz w:val="24"/>
          <w:szCs w:val="24"/>
          <w:lang w:val="en-US"/>
        </w:rPr>
        <w:tab/>
        <w:t>dFRQ[j]=0</w:t>
      </w:r>
    </w:p>
    <w:p w14:paraId="7DA9F96C"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ab/>
      </w:r>
      <w:r w:rsidRPr="00DE74DB">
        <w:rPr>
          <w:rFonts w:ascii="Calibri" w:hAnsi="Calibri" w:cs="Calibri"/>
          <w:i/>
          <w:iCs/>
          <w:sz w:val="24"/>
          <w:szCs w:val="24"/>
          <w:lang w:val="en-US"/>
        </w:rPr>
        <w:tab/>
      </w:r>
      <w:r w:rsidRPr="00DE74DB">
        <w:rPr>
          <w:rFonts w:ascii="Calibri" w:hAnsi="Calibri" w:cs="Calibri"/>
          <w:i/>
          <w:iCs/>
          <w:sz w:val="24"/>
          <w:szCs w:val="24"/>
          <w:lang w:val="en-US"/>
        </w:rPr>
        <w:tab/>
      </w:r>
      <w:r w:rsidRPr="00DE74DB">
        <w:rPr>
          <w:rFonts w:ascii="Calibri" w:hAnsi="Calibri" w:cs="Calibri"/>
          <w:i/>
          <w:iCs/>
          <w:sz w:val="24"/>
          <w:szCs w:val="24"/>
          <w:lang w:val="en-US"/>
        </w:rPr>
        <w:tab/>
        <w:t>endif</w:t>
      </w:r>
    </w:p>
    <w:p w14:paraId="3942DFB1"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ab/>
      </w:r>
      <w:r w:rsidRPr="00DE74DB">
        <w:rPr>
          <w:rFonts w:ascii="Calibri" w:hAnsi="Calibri" w:cs="Calibri"/>
          <w:i/>
          <w:iCs/>
          <w:sz w:val="24"/>
          <w:szCs w:val="24"/>
          <w:lang w:val="en-US"/>
        </w:rPr>
        <w:tab/>
        <w:t>endif</w:t>
      </w:r>
    </w:p>
    <w:p w14:paraId="558C604B"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i+=1</w:t>
      </w:r>
    </w:p>
    <w:p w14:paraId="0556F2AB"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while (i&lt;i_end)</w:t>
      </w:r>
    </w:p>
    <w:p w14:paraId="73A8404B"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j+=1</w:t>
      </w:r>
    </w:p>
    <w:p w14:paraId="18B7639A"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InsertPoints j,1, dFRQ</w:t>
      </w:r>
    </w:p>
    <w:p w14:paraId="4E74C337"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insertPoints j,1, dSWP</w:t>
      </w:r>
    </w:p>
    <w:p w14:paraId="7071FEA0" w14:textId="77777777" w:rsidR="00426F00" w:rsidRPr="00DE74DB" w:rsidRDefault="00426F00" w:rsidP="00EA68D8">
      <w:pPr>
        <w:spacing w:after="0" w:line="240" w:lineRule="auto"/>
        <w:rPr>
          <w:rFonts w:ascii="Calibri" w:hAnsi="Calibri" w:cs="Calibri"/>
          <w:i/>
          <w:iCs/>
          <w:sz w:val="24"/>
          <w:szCs w:val="24"/>
          <w:lang w:val="en-US"/>
        </w:rPr>
      </w:pPr>
    </w:p>
    <w:p w14:paraId="604244AC"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dFRQ[j]=freq</w:t>
      </w:r>
    </w:p>
    <w:p w14:paraId="695160C2"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dSWP[j]=dRY[i-1]</w:t>
      </w:r>
    </w:p>
    <w:p w14:paraId="7689BAF4" w14:textId="77777777" w:rsidR="00426F00" w:rsidRPr="00DE74DB" w:rsidRDefault="00426F00" w:rsidP="00EA68D8">
      <w:pPr>
        <w:spacing w:after="0" w:line="240" w:lineRule="auto"/>
        <w:rPr>
          <w:rFonts w:ascii="Calibri" w:hAnsi="Calibri" w:cs="Calibri"/>
          <w:i/>
          <w:iCs/>
          <w:sz w:val="24"/>
          <w:szCs w:val="24"/>
          <w:lang w:val="en-US"/>
        </w:rPr>
      </w:pPr>
    </w:p>
    <w:p w14:paraId="1CD61296" w14:textId="77777777" w:rsidR="00426F00" w:rsidRPr="00DE74DB" w:rsidRDefault="00426F00" w:rsidP="00EA68D8">
      <w:pPr>
        <w:spacing w:after="0" w:line="240" w:lineRule="auto"/>
        <w:rPr>
          <w:rFonts w:ascii="Calibri" w:hAnsi="Calibri" w:cs="Calibri"/>
          <w:i/>
          <w:iCs/>
          <w:sz w:val="24"/>
          <w:szCs w:val="24"/>
          <w:lang w:val="it-IT"/>
        </w:rPr>
      </w:pPr>
      <w:r w:rsidRPr="00DE74DB">
        <w:rPr>
          <w:rFonts w:ascii="Calibri" w:hAnsi="Calibri" w:cs="Calibri"/>
          <w:i/>
          <w:iCs/>
          <w:sz w:val="24"/>
          <w:szCs w:val="24"/>
          <w:lang w:val="it-IT"/>
        </w:rPr>
        <w:t>duplicate/O  dSWP $SWP</w:t>
      </w:r>
    </w:p>
    <w:p w14:paraId="5B93C65A" w14:textId="77777777" w:rsidR="00426F00" w:rsidRPr="00DE74DB" w:rsidRDefault="00426F00" w:rsidP="00EA68D8">
      <w:pPr>
        <w:spacing w:after="0" w:line="240" w:lineRule="auto"/>
        <w:rPr>
          <w:rFonts w:ascii="Calibri" w:hAnsi="Calibri" w:cs="Calibri"/>
          <w:i/>
          <w:iCs/>
          <w:sz w:val="24"/>
          <w:szCs w:val="24"/>
          <w:lang w:val="it-IT"/>
        </w:rPr>
      </w:pPr>
      <w:r w:rsidRPr="00DE74DB">
        <w:rPr>
          <w:rFonts w:ascii="Calibri" w:hAnsi="Calibri" w:cs="Calibri"/>
          <w:i/>
          <w:iCs/>
          <w:sz w:val="24"/>
          <w:szCs w:val="24"/>
          <w:lang w:val="it-IT"/>
        </w:rPr>
        <w:t>duplicate/O  dFRQ $FRQ</w:t>
      </w:r>
    </w:p>
    <w:p w14:paraId="4F2D5DEF" w14:textId="77777777" w:rsidR="00426F00" w:rsidRPr="00DE74DB" w:rsidRDefault="00426F00" w:rsidP="00EA68D8">
      <w:pPr>
        <w:spacing w:after="0" w:line="240" w:lineRule="auto"/>
        <w:rPr>
          <w:rFonts w:ascii="Calibri" w:hAnsi="Calibri" w:cs="Calibri"/>
          <w:i/>
          <w:iCs/>
          <w:sz w:val="24"/>
          <w:szCs w:val="24"/>
          <w:lang w:val="it-IT"/>
        </w:rPr>
      </w:pPr>
    </w:p>
    <w:p w14:paraId="1A79819A" w14:textId="77777777" w:rsidR="00426F00" w:rsidRPr="00DE74DB" w:rsidRDefault="00426F00" w:rsidP="00EA68D8">
      <w:pPr>
        <w:spacing w:after="0" w:line="240" w:lineRule="auto"/>
        <w:rPr>
          <w:rFonts w:ascii="Calibri" w:hAnsi="Calibri" w:cs="Calibri"/>
          <w:i/>
          <w:iCs/>
          <w:sz w:val="24"/>
          <w:szCs w:val="24"/>
          <w:lang w:val="it-IT"/>
        </w:rPr>
      </w:pPr>
      <w:r w:rsidRPr="00DE74DB">
        <w:rPr>
          <w:rFonts w:ascii="Calibri" w:hAnsi="Calibri" w:cs="Calibri"/>
          <w:i/>
          <w:iCs/>
          <w:sz w:val="24"/>
          <w:szCs w:val="24"/>
          <w:lang w:val="it-IT"/>
        </w:rPr>
        <w:t>killwaves dRX dRY dSWP dFRQ</w:t>
      </w:r>
    </w:p>
    <w:p w14:paraId="426DBA60" w14:textId="77777777" w:rsidR="00426F00" w:rsidRPr="00DE74DB" w:rsidRDefault="00426F00" w:rsidP="00EA68D8">
      <w:pPr>
        <w:spacing w:after="0" w:line="240" w:lineRule="auto"/>
        <w:rPr>
          <w:rFonts w:ascii="Calibri" w:hAnsi="Calibri" w:cs="Calibri"/>
          <w:i/>
          <w:iCs/>
          <w:sz w:val="24"/>
          <w:szCs w:val="24"/>
          <w:lang w:val="it-IT"/>
        </w:rPr>
      </w:pPr>
      <w:r w:rsidRPr="00DE74DB">
        <w:rPr>
          <w:rFonts w:ascii="Calibri" w:hAnsi="Calibri" w:cs="Calibri"/>
          <w:i/>
          <w:iCs/>
          <w:sz w:val="24"/>
          <w:szCs w:val="24"/>
          <w:lang w:val="it-IT"/>
        </w:rPr>
        <w:t xml:space="preserve">edit/W=(5.25,271.25,348,487.25) $SWP, $FRQ </w:t>
      </w:r>
    </w:p>
    <w:p w14:paraId="0693CF04"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•Display $FRQ vs $SWP</w:t>
      </w:r>
    </w:p>
    <w:p w14:paraId="6F7993A2"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•ModifyGraph mode=</w:t>
      </w:r>
      <w:proofErr w:type="gramStart"/>
      <w:r w:rsidRPr="00DE74DB">
        <w:rPr>
          <w:rFonts w:ascii="Calibri" w:hAnsi="Calibri" w:cs="Calibri"/>
          <w:i/>
          <w:iCs/>
          <w:sz w:val="24"/>
          <w:szCs w:val="24"/>
          <w:lang w:val="en-US"/>
        </w:rPr>
        <w:t>5;DelayUpdate</w:t>
      </w:r>
      <w:proofErr w:type="gramEnd"/>
    </w:p>
    <w:p w14:paraId="26219D1F" w14:textId="77777777" w:rsidR="00426F00" w:rsidRPr="00DE74DB" w:rsidRDefault="00426F00" w:rsidP="00EA68D8">
      <w:pPr>
        <w:spacing w:after="0" w:line="240" w:lineRule="auto"/>
        <w:rPr>
          <w:rFonts w:ascii="Calibri" w:hAnsi="Calibri" w:cs="Calibri"/>
          <w:i/>
          <w:iCs/>
          <w:sz w:val="24"/>
          <w:szCs w:val="24"/>
          <w:lang w:val="en-US"/>
        </w:rPr>
      </w:pPr>
      <w:r w:rsidRPr="00DE74DB">
        <w:rPr>
          <w:rFonts w:ascii="Calibri" w:hAnsi="Calibri" w:cs="Calibri"/>
          <w:i/>
          <w:iCs/>
          <w:sz w:val="24"/>
          <w:szCs w:val="24"/>
          <w:lang w:val="en-US"/>
        </w:rPr>
        <w:t>•Label left "Nb of spikes</w:t>
      </w:r>
      <w:proofErr w:type="gramStart"/>
      <w:r w:rsidRPr="00DE74DB">
        <w:rPr>
          <w:rFonts w:ascii="Calibri" w:hAnsi="Calibri" w:cs="Calibri"/>
          <w:i/>
          <w:iCs/>
          <w:sz w:val="24"/>
          <w:szCs w:val="24"/>
          <w:lang w:val="en-US"/>
        </w:rPr>
        <w:t>";DelayUpdate</w:t>
      </w:r>
      <w:proofErr w:type="gramEnd"/>
    </w:p>
    <w:p w14:paraId="72957E0F" w14:textId="77777777" w:rsidR="00426F00" w:rsidRPr="00DE74DB" w:rsidRDefault="00426F00" w:rsidP="00EA68D8">
      <w:pPr>
        <w:spacing w:after="0" w:line="240" w:lineRule="auto"/>
        <w:rPr>
          <w:rFonts w:ascii="Calibri" w:hAnsi="Calibri" w:cs="Calibri"/>
          <w:i/>
          <w:iCs/>
          <w:sz w:val="24"/>
          <w:szCs w:val="24"/>
        </w:rPr>
      </w:pPr>
      <w:r w:rsidRPr="00DE74DB">
        <w:rPr>
          <w:rFonts w:ascii="Calibri" w:hAnsi="Calibri" w:cs="Calibri"/>
          <w:i/>
          <w:iCs/>
          <w:sz w:val="24"/>
          <w:szCs w:val="24"/>
        </w:rPr>
        <w:t>•Label bottom "Trace #"</w:t>
      </w:r>
    </w:p>
    <w:p w14:paraId="10E93904" w14:textId="77777777" w:rsidR="00426F00" w:rsidRPr="00DE74DB" w:rsidRDefault="00426F00" w:rsidP="00EA68D8">
      <w:pPr>
        <w:spacing w:after="0" w:line="240" w:lineRule="auto"/>
        <w:rPr>
          <w:rFonts w:ascii="Calibri" w:hAnsi="Calibri" w:cs="Calibri"/>
          <w:i/>
          <w:iCs/>
          <w:sz w:val="24"/>
          <w:szCs w:val="24"/>
        </w:rPr>
      </w:pPr>
    </w:p>
    <w:p w14:paraId="0D91744C" w14:textId="5E3D0659" w:rsidR="00426F00" w:rsidRPr="00DE74DB" w:rsidRDefault="00426F00" w:rsidP="00EA68D8">
      <w:pPr>
        <w:spacing w:after="0" w:line="240" w:lineRule="auto"/>
        <w:rPr>
          <w:rFonts w:ascii="Calibri" w:hAnsi="Calibri" w:cs="Calibri"/>
          <w:i/>
          <w:iCs/>
          <w:sz w:val="24"/>
          <w:szCs w:val="24"/>
        </w:rPr>
      </w:pPr>
      <w:proofErr w:type="gramStart"/>
      <w:r w:rsidRPr="00DE74DB">
        <w:rPr>
          <w:rFonts w:ascii="Calibri" w:hAnsi="Calibri" w:cs="Calibri"/>
          <w:i/>
          <w:iCs/>
          <w:sz w:val="24"/>
          <w:szCs w:val="24"/>
        </w:rPr>
        <w:t>end</w:t>
      </w:r>
      <w:proofErr w:type="gramEnd"/>
    </w:p>
    <w:p w14:paraId="13A6ACF3" w14:textId="77777777" w:rsidR="00E95357" w:rsidRPr="00DE74DB" w:rsidRDefault="00E95357" w:rsidP="00EA68D8">
      <w:pPr>
        <w:spacing w:after="0" w:line="240" w:lineRule="auto"/>
        <w:rPr>
          <w:rFonts w:ascii="Calibri" w:hAnsi="Calibri" w:cs="Calibri"/>
          <w:sz w:val="24"/>
          <w:szCs w:val="24"/>
        </w:rPr>
      </w:pPr>
    </w:p>
    <w:p w14:paraId="7C45AF1B" w14:textId="77777777" w:rsidR="00E95357" w:rsidRPr="00DE74DB" w:rsidRDefault="00E95357" w:rsidP="00EA68D8">
      <w:pPr>
        <w:spacing w:after="0" w:line="240" w:lineRule="auto"/>
        <w:rPr>
          <w:rFonts w:ascii="Calibri" w:hAnsi="Calibri" w:cs="Calibri"/>
          <w:sz w:val="24"/>
          <w:szCs w:val="24"/>
        </w:rPr>
      </w:pPr>
    </w:p>
    <w:p w14:paraId="17BA967C" w14:textId="77777777" w:rsidR="00EA68D8" w:rsidRPr="00DE74DB" w:rsidRDefault="00EA68D8">
      <w:pPr>
        <w:spacing w:after="0" w:line="240" w:lineRule="auto"/>
        <w:rPr>
          <w:rFonts w:ascii="Calibri" w:hAnsi="Calibri" w:cs="Calibri"/>
          <w:sz w:val="24"/>
          <w:szCs w:val="24"/>
        </w:rPr>
      </w:pPr>
    </w:p>
    <w:sectPr w:rsidR="00EA68D8" w:rsidRPr="00DE74DB" w:rsidSect="007F26C2">
      <w:pgSz w:w="11906" w:h="16838"/>
      <w:pgMar w:top="1417" w:right="707"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95670"/>
    <w:multiLevelType w:val="multilevel"/>
    <w:tmpl w:val="8C064D7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0617E06"/>
    <w:multiLevelType w:val="multilevel"/>
    <w:tmpl w:val="8C064D7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FD7633"/>
    <w:multiLevelType w:val="multilevel"/>
    <w:tmpl w:val="8C064D7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270F24"/>
    <w:multiLevelType w:val="multilevel"/>
    <w:tmpl w:val="BBDEEC8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i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F290FB2"/>
    <w:multiLevelType w:val="multilevel"/>
    <w:tmpl w:val="8C064D7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351615A"/>
    <w:multiLevelType w:val="multilevel"/>
    <w:tmpl w:val="8C064D7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178553C"/>
    <w:multiLevelType w:val="multilevel"/>
    <w:tmpl w:val="8C064D7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4E01434"/>
    <w:multiLevelType w:val="multilevel"/>
    <w:tmpl w:val="8C064D7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634917530">
    <w:abstractNumId w:val="2"/>
  </w:num>
  <w:num w:numId="2" w16cid:durableId="1562908347">
    <w:abstractNumId w:val="6"/>
  </w:num>
  <w:num w:numId="3" w16cid:durableId="347870349">
    <w:abstractNumId w:val="5"/>
  </w:num>
  <w:num w:numId="4" w16cid:durableId="128516606">
    <w:abstractNumId w:val="4"/>
  </w:num>
  <w:num w:numId="5" w16cid:durableId="770703626">
    <w:abstractNumId w:val="0"/>
  </w:num>
  <w:num w:numId="6" w16cid:durableId="1912277983">
    <w:abstractNumId w:val="7"/>
  </w:num>
  <w:num w:numId="7" w16cid:durableId="751706963">
    <w:abstractNumId w:val="1"/>
  </w:num>
  <w:num w:numId="8" w16cid:durableId="13190004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azNDU0MzSyNDM0tLRU0lEKTi0uzszPAykwrAUA5vvlSiwAAAA="/>
  </w:docVars>
  <w:rsids>
    <w:rsidRoot w:val="00500EE7"/>
    <w:rsid w:val="00092448"/>
    <w:rsid w:val="00215E26"/>
    <w:rsid w:val="002D74B1"/>
    <w:rsid w:val="004137E0"/>
    <w:rsid w:val="00426F00"/>
    <w:rsid w:val="00500EE7"/>
    <w:rsid w:val="00554308"/>
    <w:rsid w:val="005B2620"/>
    <w:rsid w:val="006778F5"/>
    <w:rsid w:val="006963EC"/>
    <w:rsid w:val="006A691D"/>
    <w:rsid w:val="006B3E4A"/>
    <w:rsid w:val="006F2874"/>
    <w:rsid w:val="00714650"/>
    <w:rsid w:val="00750543"/>
    <w:rsid w:val="007F08B8"/>
    <w:rsid w:val="007F26C2"/>
    <w:rsid w:val="008138DF"/>
    <w:rsid w:val="008A34ED"/>
    <w:rsid w:val="008C480E"/>
    <w:rsid w:val="00992BE4"/>
    <w:rsid w:val="009D4545"/>
    <w:rsid w:val="00AA56E1"/>
    <w:rsid w:val="00B154BA"/>
    <w:rsid w:val="00B779D2"/>
    <w:rsid w:val="00CE6676"/>
    <w:rsid w:val="00CF558A"/>
    <w:rsid w:val="00D72AB6"/>
    <w:rsid w:val="00DA5DC9"/>
    <w:rsid w:val="00DE74DB"/>
    <w:rsid w:val="00E95357"/>
    <w:rsid w:val="00EA68D8"/>
    <w:rsid w:val="00ED54AD"/>
    <w:rsid w:val="00F11841"/>
    <w:rsid w:val="00F3472C"/>
    <w:rsid w:val="00FA5A71"/>
    <w:rsid w:val="00FA6CBB"/>
    <w:rsid w:val="00FB75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EDD0A"/>
  <w15:chartTrackingRefBased/>
  <w15:docId w15:val="{D6AD98F3-63DA-400B-AA0D-557153043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15E26"/>
    <w:rPr>
      <w:color w:val="0563C1" w:themeColor="hyperlink"/>
      <w:u w:val="single"/>
    </w:rPr>
  </w:style>
  <w:style w:type="character" w:styleId="UnresolvedMention">
    <w:name w:val="Unresolved Mention"/>
    <w:basedOn w:val="DefaultParagraphFont"/>
    <w:uiPriority w:val="99"/>
    <w:semiHidden/>
    <w:unhideWhenUsed/>
    <w:rsid w:val="00215E26"/>
    <w:rPr>
      <w:color w:val="605E5C"/>
      <w:shd w:val="clear" w:color="auto" w:fill="E1DFDD"/>
    </w:rPr>
  </w:style>
  <w:style w:type="paragraph" w:styleId="ListParagraph">
    <w:name w:val="List Paragraph"/>
    <w:basedOn w:val="Normal"/>
    <w:uiPriority w:val="34"/>
    <w:qFormat/>
    <w:rsid w:val="00215E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477</Words>
  <Characters>2722</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dc:creator>
  <cp:keywords/>
  <dc:description/>
  <cp:lastModifiedBy>Amit  Krishnan</cp:lastModifiedBy>
  <cp:revision>4</cp:revision>
  <dcterms:created xsi:type="dcterms:W3CDTF">2024-02-29T15:47:00Z</dcterms:created>
  <dcterms:modified xsi:type="dcterms:W3CDTF">2024-02-29T15:54:00Z</dcterms:modified>
</cp:coreProperties>
</file>